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4909" w14:textId="758E26BA" w:rsidR="006C1B72" w:rsidRPr="006C1B72" w:rsidRDefault="006C1B72" w:rsidP="006C1B72">
      <w:pPr>
        <w:jc w:val="both"/>
        <w:rPr>
          <w:rFonts w:ascii="Arial" w:hAnsi="Arial" w:cs="Arial"/>
          <w:b/>
          <w:bCs/>
        </w:rPr>
      </w:pPr>
      <w:r w:rsidRPr="006C1B72">
        <w:rPr>
          <w:rFonts w:ascii="Arial" w:hAnsi="Arial" w:cs="Arial"/>
          <w:b/>
          <w:bCs/>
        </w:rPr>
        <w:t>Title: Evaluate the effectiveness of SHIELD Illinois COVID testing program in underrepresented zip codes</w:t>
      </w:r>
    </w:p>
    <w:p w14:paraId="1F6EBD38" w14:textId="5C78126E" w:rsidR="006C1B72" w:rsidRDefault="006C1B72">
      <w:pPr>
        <w:rPr>
          <w:rFonts w:ascii="Arial" w:hAnsi="Arial" w:cs="Arial"/>
          <w:b/>
          <w:bCs/>
          <w:sz w:val="24"/>
          <w:szCs w:val="24"/>
        </w:rPr>
      </w:pPr>
    </w:p>
    <w:p w14:paraId="7CF064EC" w14:textId="1A7418FA" w:rsidR="006C1B72" w:rsidRDefault="006C1B72">
      <w:pPr>
        <w:pBdr>
          <w:bottom w:val="single" w:sz="6" w:space="1" w:color="auto"/>
        </w:pBdr>
        <w:rPr>
          <w:rFonts w:ascii="Arial" w:hAnsi="Arial" w:cs="Arial"/>
          <w:b/>
          <w:bCs/>
        </w:rPr>
      </w:pPr>
      <w:r w:rsidRPr="006C1B72">
        <w:rPr>
          <w:rFonts w:ascii="Arial" w:hAnsi="Arial" w:cs="Arial"/>
          <w:b/>
          <w:bCs/>
        </w:rPr>
        <w:t>Background</w:t>
      </w:r>
    </w:p>
    <w:p w14:paraId="1147E326" w14:textId="5A200D32" w:rsidR="00EA6B6A" w:rsidRDefault="006C1B72" w:rsidP="00EA6B6A">
      <w:pPr>
        <w:spacing w:after="0" w:line="360" w:lineRule="auto"/>
        <w:rPr>
          <w:rFonts w:ascii="Arial" w:eastAsia="Times New Roman" w:hAnsi="Arial" w:cs="Arial"/>
          <w:kern w:val="0"/>
          <w:sz w:val="24"/>
          <w:szCs w:val="24"/>
          <w14:ligatures w14:val="none"/>
        </w:rPr>
      </w:pPr>
      <w:r w:rsidRPr="00CF595F">
        <w:rPr>
          <w:rFonts w:ascii="Arial" w:eastAsia="Times New Roman" w:hAnsi="Arial" w:cs="Arial"/>
          <w:kern w:val="0"/>
          <w:sz w:val="24"/>
          <w:szCs w:val="24"/>
          <w14:ligatures w14:val="none"/>
        </w:rPr>
        <w:t>SARS-CoV-2 is the virus strain that causes Coronavirus Disease 2019 (COVID-19)</w:t>
      </w:r>
      <w:r w:rsidR="00934A51" w:rsidRPr="00CF595F">
        <w:rPr>
          <w:rFonts w:ascii="Arial" w:eastAsia="Times New Roman" w:hAnsi="Arial" w:cs="Arial"/>
          <w:color w:val="000000"/>
          <w:kern w:val="0"/>
          <w:sz w:val="24"/>
          <w:szCs w:val="24"/>
          <w14:ligatures w14:val="none"/>
        </w:rPr>
        <w:t xml:space="preserve">. </w:t>
      </w:r>
      <w:r w:rsidR="00827A29" w:rsidRPr="00CF595F">
        <w:rPr>
          <w:rFonts w:ascii="Arial" w:eastAsia="Times New Roman" w:hAnsi="Arial" w:cs="Arial"/>
          <w:kern w:val="0"/>
          <w:sz w:val="24"/>
          <w:szCs w:val="24"/>
          <w14:ligatures w14:val="none"/>
        </w:rPr>
        <w:t>It was discovered for the first time in Wuhan, China, around the end of December 2019, and it quickly spread to almost every nation. As of early April 2020, COVID-19 had infected over 1.5 million people and killed over 88 thousand people globally</w:t>
      </w:r>
      <w:r w:rsidR="00D51C00" w:rsidRPr="00CF595F">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"/>
          <w:id w:val="-630791782"/>
          <w:placeholder>
            <w:docPart w:val="C5BB9E3D0E364E10BF072A98588F253F"/>
          </w:placeholder>
        </w:sdtPr>
        <w:sdtEndPr/>
        <w:sdtContent>
          <w:r w:rsidR="00292026" w:rsidRPr="00292026">
            <w:rPr>
              <w:rFonts w:ascii="Arial" w:eastAsia="Times New Roman" w:hAnsi="Arial" w:cs="Arial"/>
              <w:color w:val="000000"/>
              <w:kern w:val="0"/>
              <w:sz w:val="24"/>
              <w:szCs w:val="24"/>
              <w14:ligatures w14:val="none"/>
            </w:rPr>
            <w:t>[1]</w:t>
          </w:r>
        </w:sdtContent>
      </w:sdt>
      <w:r w:rsidR="001B52ED" w:rsidRPr="00CF595F">
        <w:rPr>
          <w:rFonts w:ascii="Arial" w:eastAsia="Times New Roman" w:hAnsi="Arial" w:cs="Arial"/>
          <w:color w:val="000000"/>
          <w:kern w:val="0"/>
          <w:sz w:val="24"/>
          <w:szCs w:val="24"/>
          <w14:ligatures w14:val="none"/>
        </w:rPr>
        <w:t>.</w:t>
      </w:r>
      <w:r w:rsidR="0053333F" w:rsidRPr="00CF595F">
        <w:rPr>
          <w:rFonts w:ascii="Arial" w:eastAsia="Times New Roman" w:hAnsi="Arial" w:cs="Arial"/>
          <w:color w:val="000000"/>
          <w:kern w:val="0"/>
          <w:sz w:val="24"/>
          <w:szCs w:val="24"/>
          <w14:ligatures w14:val="none"/>
        </w:rPr>
        <w:t xml:space="preserve"> </w:t>
      </w:r>
      <w:r w:rsidR="007524AD" w:rsidRPr="00CF595F">
        <w:rPr>
          <w:rFonts w:ascii="Arial" w:eastAsia="Times New Roman" w:hAnsi="Arial" w:cs="Arial"/>
          <w:color w:val="000000"/>
          <w:kern w:val="0"/>
          <w:sz w:val="24"/>
          <w:szCs w:val="24"/>
          <w14:ligatures w14:val="none"/>
        </w:rPr>
        <w:t xml:space="preserve">The COVID-19 outbreak created many difficulties for US hospitals trying to maintain high standards of treatment </w:t>
      </w:r>
      <w:sdt>
        <w:sdtPr>
          <w:rPr>
            <w:rFonts w:ascii="Arial" w:eastAsia="Times New Roman" w:hAnsi="Arial" w:cs="Arial"/>
            <w:color w:val="000000"/>
            <w:kern w:val="0"/>
            <w:sz w:val="24"/>
            <w:szCs w:val="24"/>
            <w14:ligatures w14:val="none"/>
          </w:rPr>
          <w:tag w:val="MENDELEY_CITATION_v3_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"/>
          <w:id w:val="-1504039660"/>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[2]</w:t>
          </w:r>
        </w:sdtContent>
      </w:sdt>
      <w:r w:rsidR="007524AD" w:rsidRPr="00CF595F">
        <w:rPr>
          <w:rFonts w:ascii="Arial" w:eastAsia="Times New Roman" w:hAnsi="Arial" w:cs="Arial"/>
          <w:color w:val="000000"/>
          <w:kern w:val="0"/>
          <w:sz w:val="24"/>
          <w:szCs w:val="24"/>
          <w14:ligatures w14:val="none"/>
        </w:rPr>
        <w:t>.</w:t>
      </w:r>
      <w:r w:rsidR="008A75B2" w:rsidRPr="00CF595F">
        <w:rPr>
          <w:rFonts w:ascii="Arial" w:eastAsia="Times New Roman" w:hAnsi="Arial" w:cs="Arial"/>
          <w:color w:val="000000"/>
          <w:kern w:val="0"/>
          <w:sz w:val="24"/>
          <w:szCs w:val="24"/>
          <w14:ligatures w14:val="none"/>
        </w:rPr>
        <w:t xml:space="preserve"> </w:t>
      </w:r>
      <w:r w:rsidR="00E7240D" w:rsidRPr="00CF595F">
        <w:rPr>
          <w:rFonts w:ascii="Arial" w:eastAsia="Times New Roman" w:hAnsi="Arial" w:cs="Arial"/>
          <w:kern w:val="0"/>
          <w:sz w:val="24"/>
          <w:szCs w:val="24"/>
          <w14:ligatures w14:val="none"/>
        </w:rPr>
        <w:t>Research findings indicate that patients with co-morbid conditions such as asthma, COPD, tuberculosis, pneumonia, acute respiratory distress syndrome (ARDS), diabetes mellitus, hypertension, renal disease, hepatic disease, and cardiac disease, as well as male gender and age over 60, are at an increased risk of dying or experiencing unfavorable outcomes.</w:t>
      </w:r>
      <w:r w:rsidR="008F203F" w:rsidRPr="00CF595F">
        <w:rPr>
          <w:rFonts w:ascii="Arial" w:eastAsia="Times New Roman" w:hAnsi="Arial" w:cs="Arial"/>
          <w:kern w:val="0"/>
          <w:sz w:val="24"/>
          <w:szCs w:val="24"/>
          <w14:ligatures w14:val="none"/>
        </w:rPr>
        <w:t xml:space="preserve"> Patients with coronavirus infections have highly varied outcomes. Research also revealed that between 3% and 100% of verified cases, a larger percentage of coronavirus-infected individuals required ICU admission. Additionally, studies revealed that between 6% and 86% of hospitalized patients in critical care had a coronavirus infection, which was a very high rate of mortality</w:t>
      </w:r>
      <w:r w:rsidR="00CF595F">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"/>
          <w:id w:val="-991020206"/>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[3]</w:t>
          </w:r>
        </w:sdtContent>
      </w:sdt>
      <w:r w:rsidR="008F203F" w:rsidRPr="00CF595F">
        <w:rPr>
          <w:rFonts w:ascii="Arial" w:eastAsia="Times New Roman" w:hAnsi="Arial" w:cs="Arial"/>
          <w:kern w:val="0"/>
          <w:sz w:val="24"/>
          <w:szCs w:val="24"/>
          <w14:ligatures w14:val="none"/>
        </w:rPr>
        <w:t>.</w:t>
      </w:r>
    </w:p>
    <w:p w14:paraId="042728D1" w14:textId="2AF95AD4" w:rsidR="009C6039" w:rsidRPr="009C6039" w:rsidRDefault="00EA6B6A" w:rsidP="006C2D70">
      <w:pPr>
        <w:spacing w:after="0" w:line="360" w:lineRule="auto"/>
        <w:rPr>
          <w:rFonts w:ascii="Times New Roman" w:eastAsia="Times New Roman" w:hAnsi="Times New Roman" w:cs="Times New Roman"/>
          <w:kern w:val="0"/>
          <w:sz w:val="24"/>
          <w:szCs w:val="24"/>
          <w14:ligatures w14:val="none"/>
        </w:rPr>
      </w:pPr>
      <w:r>
        <w:rPr>
          <w:rFonts w:ascii="Arial" w:eastAsia="Times New Roman" w:hAnsi="Arial" w:cs="Arial"/>
          <w:kern w:val="0"/>
          <w:sz w:val="24"/>
          <w:szCs w:val="24"/>
          <w14:ligatures w14:val="none"/>
        </w:rPr>
        <w:t>The</w:t>
      </w:r>
      <w:r w:rsidR="00962F08">
        <w:rPr>
          <w:rFonts w:ascii="Arial" w:eastAsia="Times New Roman" w:hAnsi="Arial" w:cs="Arial"/>
          <w:kern w:val="0"/>
          <w:sz w:val="24"/>
          <w:szCs w:val="24"/>
          <w14:ligatures w14:val="none"/>
        </w:rPr>
        <w:t xml:space="preserve"> </w:t>
      </w:r>
      <w:r w:rsidR="00962F08" w:rsidRPr="00962F08">
        <w:rPr>
          <w:rFonts w:ascii="Arial" w:eastAsia="Times New Roman" w:hAnsi="Arial" w:cs="Arial"/>
          <w:kern w:val="0"/>
          <w:sz w:val="24"/>
          <w:szCs w:val="24"/>
          <w14:ligatures w14:val="none"/>
        </w:rPr>
        <w:t>COVID pandemic has made health inequities worse, with underrepresented</w:t>
      </w:r>
      <w:r w:rsidR="00962F08">
        <w:rPr>
          <w:rFonts w:ascii="Arial" w:eastAsia="Times New Roman" w:hAnsi="Arial" w:cs="Arial"/>
          <w:kern w:val="0"/>
          <w:sz w:val="24"/>
          <w:szCs w:val="24"/>
          <w14:ligatures w14:val="none"/>
        </w:rPr>
        <w:t xml:space="preserve"> </w:t>
      </w:r>
      <w:r w:rsidR="00962F08" w:rsidRPr="00962F08">
        <w:rPr>
          <w:rFonts w:ascii="Arial" w:eastAsia="Times New Roman" w:hAnsi="Arial" w:cs="Arial"/>
          <w:kern w:val="0"/>
          <w:sz w:val="24"/>
          <w:szCs w:val="24"/>
          <w14:ligatures w14:val="none"/>
        </w:rPr>
        <w:t>communities seeing greater rates of morbidity and mortality than the overall population</w:t>
      </w:r>
      <w:r w:rsidR="00962F08">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"/>
          <w:id w:val="821162114"/>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[4]</w:t>
          </w:r>
        </w:sdtContent>
      </w:sdt>
      <w:r w:rsidR="00962F08" w:rsidRPr="00962F08">
        <w:rPr>
          <w:rFonts w:ascii="Arial" w:eastAsia="Times New Roman" w:hAnsi="Arial" w:cs="Arial"/>
          <w:kern w:val="0"/>
          <w:sz w:val="24"/>
          <w:szCs w:val="24"/>
          <w14:ligatures w14:val="none"/>
        </w:rPr>
        <w:t>.</w:t>
      </w:r>
      <w:r w:rsidR="00291072">
        <w:rPr>
          <w:rFonts w:ascii="Arial" w:eastAsia="Times New Roman" w:hAnsi="Arial" w:cs="Arial"/>
          <w:kern w:val="0"/>
          <w:sz w:val="24"/>
          <w:szCs w:val="24"/>
          <w14:ligatures w14:val="none"/>
        </w:rPr>
        <w:t xml:space="preserve"> </w:t>
      </w:r>
      <w:r w:rsidR="00385680" w:rsidRPr="00EA6B6A">
        <w:rPr>
          <w:rFonts w:ascii="Arial" w:eastAsia="Times New Roman" w:hAnsi="Arial" w:cs="Arial"/>
          <w:kern w:val="0"/>
          <w:sz w:val="24"/>
          <w:szCs w:val="24"/>
          <w14:ligatures w14:val="none"/>
        </w:rPr>
        <w:t>According to earlier research, socioeconomic risk factors like food insecurity, homelessness, and poverty can also have a negative impact on people's health during a pandemic</w:t>
      </w:r>
      <w:r>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"/>
          <w:id w:val="649803125"/>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[5], [6]</w:t>
          </w:r>
        </w:sdtContent>
      </w:sdt>
      <w:r w:rsidR="00385680" w:rsidRPr="00EA6B6A">
        <w:rPr>
          <w:rFonts w:ascii="Arial" w:eastAsia="Times New Roman" w:hAnsi="Arial" w:cs="Arial"/>
          <w:kern w:val="0"/>
          <w:sz w:val="24"/>
          <w:szCs w:val="24"/>
          <w14:ligatures w14:val="none"/>
        </w:rPr>
        <w:t>.</w:t>
      </w:r>
      <w:r w:rsidR="00BE6FF4">
        <w:rPr>
          <w:rFonts w:ascii="Arial" w:eastAsia="Times New Roman" w:hAnsi="Arial" w:cs="Arial"/>
          <w:kern w:val="0"/>
          <w:sz w:val="24"/>
          <w:szCs w:val="24"/>
          <w14:ligatures w14:val="none"/>
        </w:rPr>
        <w:t xml:space="preserve"> </w:t>
      </w:r>
      <w:r w:rsidR="009C6039" w:rsidRPr="009C6039">
        <w:rPr>
          <w:rFonts w:ascii="Arial" w:eastAsia="Times New Roman" w:hAnsi="Arial" w:cs="Arial"/>
          <w:kern w:val="0"/>
          <w:sz w:val="24"/>
          <w:szCs w:val="24"/>
          <w14:ligatures w14:val="none"/>
        </w:rPr>
        <w:t>Research by Zeng et al. (2022) revealed that low vaccination rates in some Chicago zip codes were linked to greater COVID mortality rates, aggravating already-existing racial and ethnic differences in death rates</w:t>
      </w:r>
      <w:r w:rsidR="009C6039">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"/>
          <w:id w:val="-1582370101"/>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[7]</w:t>
          </w:r>
        </w:sdtContent>
      </w:sdt>
      <w:r w:rsidR="009C6039" w:rsidRPr="009C6039">
        <w:rPr>
          <w:rFonts w:ascii="Arial" w:eastAsia="Times New Roman" w:hAnsi="Arial" w:cs="Arial"/>
          <w:kern w:val="0"/>
          <w:sz w:val="24"/>
          <w:szCs w:val="24"/>
          <w14:ligatures w14:val="none"/>
        </w:rPr>
        <w:t>.</w:t>
      </w:r>
      <w:r w:rsidR="004F4402">
        <w:rPr>
          <w:rFonts w:ascii="Arial" w:eastAsia="Times New Roman" w:hAnsi="Arial" w:cs="Arial"/>
          <w:kern w:val="0"/>
          <w:sz w:val="24"/>
          <w:szCs w:val="24"/>
          <w14:ligatures w14:val="none"/>
        </w:rPr>
        <w:t xml:space="preserve"> </w:t>
      </w:r>
    </w:p>
    <w:p w14:paraId="6AC2E0F9" w14:textId="668EA76F" w:rsidR="00704047" w:rsidRDefault="00031E11" w:rsidP="009D1AEA">
      <w:pPr>
        <w:spacing w:after="0" w:line="360" w:lineRule="auto"/>
        <w:rPr>
          <w:rFonts w:ascii="Arial" w:eastAsia="Times New Roman" w:hAnsi="Arial" w:cs="Arial"/>
          <w:kern w:val="0"/>
          <w:sz w:val="24"/>
          <w:szCs w:val="24"/>
          <w14:ligatures w14:val="none"/>
        </w:rPr>
      </w:pPr>
      <w:r w:rsidRPr="00031E11">
        <w:rPr>
          <w:rFonts w:ascii="Arial" w:eastAsia="Times New Roman" w:hAnsi="Arial" w:cs="Arial"/>
          <w:kern w:val="0"/>
          <w:sz w:val="24"/>
          <w:szCs w:val="24"/>
          <w14:ligatures w14:val="none"/>
        </w:rPr>
        <w:t>Soon after the virus genome was made public, tests to identify COVID-19 were created</w:t>
      </w:r>
      <w:r>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"/>
          <w:id w:val="1280997246"/>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[8]</w:t>
          </w:r>
        </w:sdtContent>
      </w:sdt>
      <w:r w:rsidRPr="00031E11">
        <w:rPr>
          <w:rFonts w:ascii="Arial" w:eastAsia="Times New Roman" w:hAnsi="Arial" w:cs="Arial"/>
          <w:kern w:val="0"/>
          <w:sz w:val="24"/>
          <w:szCs w:val="24"/>
          <w14:ligatures w14:val="none"/>
        </w:rPr>
        <w:t>.</w:t>
      </w:r>
      <w:r w:rsidR="00546E59">
        <w:rPr>
          <w:rFonts w:ascii="Arial" w:eastAsia="Times New Roman" w:hAnsi="Arial" w:cs="Arial"/>
          <w:kern w:val="0"/>
          <w:sz w:val="24"/>
          <w:szCs w:val="24"/>
          <w14:ligatures w14:val="none"/>
        </w:rPr>
        <w:t xml:space="preserve"> </w:t>
      </w:r>
      <w:r w:rsidR="00E07637" w:rsidRPr="00E07637">
        <w:rPr>
          <w:rFonts w:ascii="Arial" w:eastAsia="Times New Roman" w:hAnsi="Arial" w:cs="Arial"/>
          <w:kern w:val="0"/>
          <w:sz w:val="24"/>
          <w:szCs w:val="24"/>
          <w14:ligatures w14:val="none"/>
        </w:rPr>
        <w:t>For clinical and public health applications, a wide range of COVID-19 tests are available. The point of care (POC), a central laboratory, or a community setting like a home, workplace, or school can all be used for testing</w:t>
      </w:r>
      <w:r w:rsidR="00E07637">
        <w:rPr>
          <w:rFonts w:ascii="Arial" w:eastAsia="Times New Roman" w:hAnsi="Arial" w:cs="Arial"/>
          <w:kern w:val="0"/>
          <w:sz w:val="24"/>
          <w:szCs w:val="24"/>
          <w14:ligatures w14:val="none"/>
        </w:rPr>
        <w:t xml:space="preserve"> </w:t>
      </w:r>
      <w:sdt>
        <w:sdtPr>
          <w:rPr>
            <w:rFonts w:ascii="Arial" w:eastAsia="Times New Roman" w:hAnsi="Arial" w:cs="Arial"/>
            <w:color w:val="000000"/>
            <w:kern w:val="0"/>
            <w:sz w:val="24"/>
            <w:szCs w:val="24"/>
            <w14:ligatures w14:val="none"/>
          </w:rPr>
          <w:tag w:val="MENDELEY_CITATION_v3_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"/>
          <w:id w:val="-1292670694"/>
          <w:placeholder>
            <w:docPart w:val="DefaultPlaceholder_-1854013440"/>
          </w:placeholder>
        </w:sdtPr>
        <w:sdtEndPr/>
        <w:sdtContent>
          <w:r w:rsidR="00292026" w:rsidRPr="00292026">
            <w:rPr>
              <w:rFonts w:ascii="Arial" w:eastAsia="Times New Roman" w:hAnsi="Arial" w:cs="Arial"/>
              <w:color w:val="000000"/>
              <w:kern w:val="0"/>
              <w:sz w:val="24"/>
              <w:szCs w:val="24"/>
              <w14:ligatures w14:val="none"/>
            </w:rPr>
            <w:t>[9]</w:t>
          </w:r>
        </w:sdtContent>
      </w:sdt>
      <w:r w:rsidR="00E07637" w:rsidRPr="00E07637">
        <w:rPr>
          <w:rFonts w:ascii="Arial" w:eastAsia="Times New Roman" w:hAnsi="Arial" w:cs="Arial"/>
          <w:kern w:val="0"/>
          <w:sz w:val="24"/>
          <w:szCs w:val="24"/>
          <w14:ligatures w14:val="none"/>
        </w:rPr>
        <w:t>.</w:t>
      </w:r>
      <w:r w:rsidR="00E07637" w:rsidRPr="00E07637">
        <w:rPr>
          <w:rFonts w:ascii="Times New Roman" w:eastAsia="Times New Roman" w:hAnsi="Times New Roman" w:cs="Times New Roman"/>
          <w:kern w:val="0"/>
          <w:sz w:val="24"/>
          <w:szCs w:val="24"/>
          <w14:ligatures w14:val="none"/>
        </w:rPr>
        <w:t xml:space="preserve"> </w:t>
      </w:r>
      <w:r w:rsidR="00935B66" w:rsidRPr="00136989">
        <w:rPr>
          <w:rFonts w:ascii="Arial" w:eastAsia="Times New Roman" w:hAnsi="Arial" w:cs="Arial"/>
          <w:kern w:val="0"/>
          <w:sz w:val="24"/>
          <w:szCs w:val="24"/>
          <w14:ligatures w14:val="none"/>
        </w:rPr>
        <w:t>The University of Illinois System's SHIELD Illinois (</w:t>
      </w:r>
      <w:r w:rsidR="00136989">
        <w:rPr>
          <w:rFonts w:ascii="Arial" w:eastAsia="Times New Roman" w:hAnsi="Arial" w:cs="Arial"/>
          <w:kern w:val="0"/>
          <w:sz w:val="24"/>
          <w:szCs w:val="24"/>
          <w14:ligatures w14:val="none"/>
        </w:rPr>
        <w:t>also referred to as</w:t>
      </w:r>
      <w:r w:rsidR="00935B66" w:rsidRPr="00136989">
        <w:rPr>
          <w:rFonts w:ascii="Arial" w:eastAsia="Times New Roman" w:hAnsi="Arial" w:cs="Arial"/>
          <w:kern w:val="0"/>
          <w:sz w:val="24"/>
          <w:szCs w:val="24"/>
          <w14:ligatures w14:val="none"/>
        </w:rPr>
        <w:t xml:space="preserve"> "SHIELD") effort aims to provide the cutting-edge saliva-based COVID-19 test to K–12 schools, colleges, universities, </w:t>
      </w:r>
      <w:r w:rsidR="00935B66" w:rsidRPr="00136989">
        <w:rPr>
          <w:rFonts w:ascii="Arial" w:eastAsia="Times New Roman" w:hAnsi="Arial" w:cs="Arial"/>
          <w:kern w:val="0"/>
          <w:sz w:val="24"/>
          <w:szCs w:val="24"/>
          <w14:ligatures w14:val="none"/>
        </w:rPr>
        <w:lastRenderedPageBreak/>
        <w:t xml:space="preserve">businesses, and the </w:t>
      </w:r>
      <w:r w:rsidR="00860072" w:rsidRPr="00136989">
        <w:rPr>
          <w:rFonts w:ascii="Arial" w:eastAsia="Times New Roman" w:hAnsi="Arial" w:cs="Arial"/>
          <w:kern w:val="0"/>
          <w:sz w:val="24"/>
          <w:szCs w:val="24"/>
          <w14:ligatures w14:val="none"/>
        </w:rPr>
        <w:t>public</w:t>
      </w:r>
      <w:r w:rsidR="00935B66" w:rsidRPr="00136989">
        <w:rPr>
          <w:rFonts w:ascii="Arial" w:eastAsia="Times New Roman" w:hAnsi="Arial" w:cs="Arial"/>
          <w:kern w:val="0"/>
          <w:sz w:val="24"/>
          <w:szCs w:val="24"/>
          <w14:ligatures w14:val="none"/>
        </w:rPr>
        <w:t xml:space="preserve"> throughout the state of Illinois. Testing for SHIELD started in the fall of 2020.</w:t>
      </w:r>
      <w:r w:rsidR="00704047">
        <w:rPr>
          <w:rFonts w:ascii="Arial" w:eastAsia="Times New Roman" w:hAnsi="Arial" w:cs="Arial"/>
          <w:kern w:val="0"/>
          <w:sz w:val="24"/>
          <w:szCs w:val="24"/>
          <w14:ligatures w14:val="none"/>
        </w:rPr>
        <w:t xml:space="preserve"> </w:t>
      </w:r>
      <w:r w:rsidR="00704047" w:rsidRPr="00704047">
        <w:rPr>
          <w:rFonts w:ascii="Arial" w:eastAsia="Times New Roman" w:hAnsi="Arial" w:cs="Arial"/>
          <w:kern w:val="0"/>
          <w:sz w:val="24"/>
          <w:szCs w:val="24"/>
          <w14:ligatures w14:val="none"/>
        </w:rPr>
        <w:t>During its time, SHIELD expanded quickly. In the fall of 2020, SHIELD processed less than 5,000 tests; by May 2021, it processed 85,500 tests; and by January 2022, it processed slightly under 900,000 tests. In May 2022, SHIELD cleared the 6-million-test level, and in February 2023, it surpassed the 7-million-test threshold.</w:t>
      </w:r>
      <w:r w:rsidR="00704047" w:rsidRPr="00704047">
        <w:rPr>
          <w:rFonts w:ascii="Times New Roman" w:eastAsia="Times New Roman" w:hAnsi="Times New Roman" w:cs="Times New Roman"/>
          <w:kern w:val="0"/>
          <w:sz w:val="24"/>
          <w:szCs w:val="24"/>
          <w14:ligatures w14:val="none"/>
        </w:rPr>
        <w:t xml:space="preserve"> </w:t>
      </w:r>
      <w:r w:rsidR="00ED4D8A" w:rsidRPr="00ED4D8A">
        <w:rPr>
          <w:rFonts w:ascii="Arial" w:eastAsia="Times New Roman" w:hAnsi="Arial" w:cs="Arial"/>
          <w:kern w:val="0"/>
          <w:sz w:val="24"/>
          <w:szCs w:val="24"/>
          <w14:ligatures w14:val="none"/>
        </w:rPr>
        <w:t>SHIELD Illinois is a statewide initiative offering free COVID testing to all residents. While the program has successfully increased testing rates across Illinois, its effectiveness in improving COVID outcomes in underserved communities remains unclear. The program has amassed extensive data on testing, encompassing the number and types of tests conducted, test results, and demographic information of those tested. This presents a unique opportunity to gain a comprehensive understanding of the impact of SHIELD Illinois on the health of underrepresented communities in Chicago, especially when combined with data from the Chicago Department of Public Health and Electronic Health Records.</w:t>
      </w:r>
      <w:r w:rsidR="00F0545A">
        <w:rPr>
          <w:rFonts w:ascii="Arial" w:eastAsia="Times New Roman" w:hAnsi="Arial" w:cs="Arial"/>
          <w:kern w:val="0"/>
          <w:sz w:val="24"/>
          <w:szCs w:val="24"/>
          <w14:ligatures w14:val="none"/>
        </w:rPr>
        <w:t xml:space="preserve"> </w:t>
      </w:r>
    </w:p>
    <w:p w14:paraId="2720EDE8" w14:textId="171FD012" w:rsidR="00341440" w:rsidRDefault="00341440" w:rsidP="009D1AEA">
      <w:pPr>
        <w:spacing w:after="0" w:line="360" w:lineRule="auto"/>
        <w:rPr>
          <w:rFonts w:ascii="Arial" w:eastAsia="Times New Roman" w:hAnsi="Arial" w:cs="Arial"/>
          <w:kern w:val="0"/>
          <w:sz w:val="24"/>
          <w:szCs w:val="24"/>
          <w14:ligatures w14:val="none"/>
        </w:rPr>
      </w:pPr>
      <w:r>
        <w:rPr>
          <w:rFonts w:ascii="Arial" w:eastAsia="Times New Roman" w:hAnsi="Arial" w:cs="Arial"/>
          <w:kern w:val="0"/>
          <w:sz w:val="24"/>
          <w:szCs w:val="24"/>
          <w14:ligatures w14:val="none"/>
        </w:rPr>
        <w:t xml:space="preserve">To our best knowledge, this is the first study </w:t>
      </w:r>
      <w:r w:rsidR="00C00C80">
        <w:rPr>
          <w:rFonts w:ascii="Arial" w:eastAsia="Times New Roman" w:hAnsi="Arial" w:cs="Arial"/>
          <w:kern w:val="0"/>
          <w:sz w:val="24"/>
          <w:szCs w:val="24"/>
          <w14:ligatures w14:val="none"/>
        </w:rPr>
        <w:t>to evaluate the impact of SHIELD testing program on the ICU outcomes (e.g.</w:t>
      </w:r>
      <w:r w:rsidR="009D5A96">
        <w:rPr>
          <w:rFonts w:ascii="Arial" w:eastAsia="Times New Roman" w:hAnsi="Arial" w:cs="Arial"/>
          <w:kern w:val="0"/>
          <w:sz w:val="24"/>
          <w:szCs w:val="24"/>
          <w14:ligatures w14:val="none"/>
        </w:rPr>
        <w:t xml:space="preserve">, admission rate and length of stay). </w:t>
      </w:r>
      <w:r w:rsidR="00F672D4">
        <w:rPr>
          <w:rFonts w:ascii="Arial" w:eastAsia="Times New Roman" w:hAnsi="Arial" w:cs="Arial"/>
          <w:kern w:val="0"/>
          <w:sz w:val="24"/>
          <w:szCs w:val="24"/>
          <w14:ligatures w14:val="none"/>
        </w:rPr>
        <w:t>By doing this study, we are able to answer the following question:</w:t>
      </w:r>
    </w:p>
    <w:p w14:paraId="05E51F1B" w14:textId="3C2480C8" w:rsidR="00B70ADA" w:rsidRDefault="00B70ADA" w:rsidP="009D1AEA">
      <w:pPr>
        <w:spacing w:after="0" w:line="360" w:lineRule="auto"/>
        <w:rPr>
          <w:rFonts w:ascii="Arial" w:eastAsia="Times New Roman" w:hAnsi="Arial" w:cs="Arial"/>
          <w:sz w:val="24"/>
          <w:szCs w:val="24"/>
        </w:rPr>
      </w:pPr>
      <w:r w:rsidRPr="007A7395">
        <w:rPr>
          <w:rFonts w:ascii="Arial" w:eastAsia="Times New Roman" w:hAnsi="Arial" w:cs="Arial"/>
          <w:sz w:val="24"/>
          <w:szCs w:val="24"/>
        </w:rPr>
        <w:t xml:space="preserve">What is the impact of number of SHIELD covid testing centers </w:t>
      </w:r>
      <w:r w:rsidR="006153AF">
        <w:rPr>
          <w:rFonts w:ascii="Arial" w:eastAsia="Times New Roman" w:hAnsi="Arial" w:cs="Arial"/>
          <w:sz w:val="24"/>
          <w:szCs w:val="24"/>
        </w:rPr>
        <w:t xml:space="preserve">and samples collected </w:t>
      </w:r>
      <w:r w:rsidRPr="007A7395">
        <w:rPr>
          <w:rFonts w:ascii="Arial" w:eastAsia="Times New Roman" w:hAnsi="Arial" w:cs="Arial"/>
          <w:sz w:val="24"/>
          <w:szCs w:val="24"/>
        </w:rPr>
        <w:t xml:space="preserve">on the ICU outcomes (e.g., ICU admission rate and </w:t>
      </w:r>
      <w:r w:rsidR="005A7286">
        <w:rPr>
          <w:rFonts w:ascii="Arial" w:eastAsia="Times New Roman" w:hAnsi="Arial" w:cs="Arial"/>
          <w:sz w:val="24"/>
          <w:szCs w:val="24"/>
        </w:rPr>
        <w:t xml:space="preserve">number of </w:t>
      </w:r>
      <w:r w:rsidRPr="007A7395">
        <w:rPr>
          <w:rFonts w:ascii="Arial" w:eastAsia="Times New Roman" w:hAnsi="Arial" w:cs="Arial"/>
          <w:sz w:val="24"/>
          <w:szCs w:val="24"/>
        </w:rPr>
        <w:t xml:space="preserve">ICU </w:t>
      </w:r>
      <w:r w:rsidR="005A7286">
        <w:rPr>
          <w:rFonts w:ascii="Arial" w:eastAsia="Times New Roman" w:hAnsi="Arial" w:cs="Arial"/>
          <w:sz w:val="24"/>
          <w:szCs w:val="24"/>
        </w:rPr>
        <w:t>admissions</w:t>
      </w:r>
      <w:r w:rsidRPr="007A7395">
        <w:rPr>
          <w:rFonts w:ascii="Arial" w:eastAsia="Times New Roman" w:hAnsi="Arial" w:cs="Arial"/>
          <w:sz w:val="24"/>
          <w:szCs w:val="24"/>
        </w:rPr>
        <w:t>) during different COVID waves (i.e., Alpha, Delta, and Omicron)?</w:t>
      </w:r>
    </w:p>
    <w:p w14:paraId="7E8734E0" w14:textId="77777777" w:rsidR="005A7286" w:rsidRDefault="005A7286" w:rsidP="009D1AEA">
      <w:pPr>
        <w:spacing w:after="0" w:line="360" w:lineRule="auto"/>
        <w:rPr>
          <w:rFonts w:ascii="Arial" w:eastAsia="Times New Roman" w:hAnsi="Arial" w:cs="Arial"/>
          <w:sz w:val="24"/>
          <w:szCs w:val="24"/>
        </w:rPr>
      </w:pPr>
    </w:p>
    <w:p w14:paraId="5B16B564" w14:textId="0D0CDFEF" w:rsidR="005A7286" w:rsidRPr="005A7286" w:rsidRDefault="005A7286" w:rsidP="009D1AEA">
      <w:pPr>
        <w:pBdr>
          <w:bottom w:val="single" w:sz="6" w:space="1" w:color="auto"/>
        </w:pBdr>
        <w:spacing w:after="0" w:line="360" w:lineRule="auto"/>
        <w:rPr>
          <w:rFonts w:ascii="Arial" w:eastAsia="Times New Roman" w:hAnsi="Arial" w:cs="Arial"/>
          <w:b/>
          <w:bCs/>
          <w:sz w:val="24"/>
          <w:szCs w:val="24"/>
        </w:rPr>
      </w:pPr>
      <w:r w:rsidRPr="005A7286">
        <w:rPr>
          <w:rFonts w:ascii="Arial" w:eastAsia="Times New Roman" w:hAnsi="Arial" w:cs="Arial"/>
          <w:b/>
          <w:bCs/>
          <w:sz w:val="24"/>
          <w:szCs w:val="24"/>
        </w:rPr>
        <w:t>Methods</w:t>
      </w:r>
    </w:p>
    <w:p w14:paraId="044209AC" w14:textId="77777777" w:rsidR="005A7286" w:rsidRPr="007A7395" w:rsidRDefault="005A7286" w:rsidP="009D1AEA">
      <w:pPr>
        <w:spacing w:after="0" w:line="360" w:lineRule="auto"/>
        <w:rPr>
          <w:rFonts w:ascii="Arial" w:eastAsia="Times New Roman" w:hAnsi="Arial" w:cs="Arial"/>
          <w:sz w:val="24"/>
          <w:szCs w:val="24"/>
        </w:rPr>
      </w:pPr>
    </w:p>
    <w:p w14:paraId="5FCAF04B" w14:textId="29646ADA" w:rsidR="00B70ADA" w:rsidRPr="00C340E2" w:rsidRDefault="002E7CD8" w:rsidP="00B70ADA">
      <w:pPr>
        <w:spacing w:line="360" w:lineRule="auto"/>
        <w:rPr>
          <w:rFonts w:ascii="Arial" w:hAnsi="Arial" w:cs="Arial"/>
          <w:b/>
          <w:bCs/>
          <w:sz w:val="24"/>
          <w:szCs w:val="24"/>
        </w:rPr>
      </w:pPr>
      <w:r w:rsidRPr="00C340E2">
        <w:rPr>
          <w:rFonts w:ascii="Arial" w:hAnsi="Arial" w:cs="Arial"/>
          <w:b/>
          <w:bCs/>
          <w:sz w:val="24"/>
          <w:szCs w:val="24"/>
        </w:rPr>
        <w:t>Study Design and Populati</w:t>
      </w:r>
      <w:r w:rsidR="00020D22" w:rsidRPr="00C340E2">
        <w:rPr>
          <w:rFonts w:ascii="Arial" w:hAnsi="Arial" w:cs="Arial"/>
          <w:b/>
          <w:bCs/>
          <w:sz w:val="24"/>
          <w:szCs w:val="24"/>
        </w:rPr>
        <w:t>on</w:t>
      </w:r>
    </w:p>
    <w:p w14:paraId="72946B47" w14:textId="37261DCE" w:rsidR="00020D22" w:rsidRDefault="00375DDD" w:rsidP="00375DDD">
      <w:pPr>
        <w:spacing w:line="360" w:lineRule="auto"/>
        <w:jc w:val="both"/>
        <w:rPr>
          <w:rFonts w:ascii="Arial" w:hAnsi="Arial" w:cs="Arial"/>
          <w:sz w:val="24"/>
          <w:szCs w:val="24"/>
        </w:rPr>
      </w:pPr>
      <w:r w:rsidRPr="00375DDD">
        <w:rPr>
          <w:rFonts w:ascii="Arial" w:hAnsi="Arial" w:cs="Arial"/>
          <w:sz w:val="24"/>
          <w:szCs w:val="24"/>
        </w:rPr>
        <w:t>We utilized datasets from the ICU at Loyola University Chicago covering the period from January 2020 to December 2022. To identify patients without COVID-19 symptoms, we applied the COVID-19 ICD-10 codes (</w:t>
      </w:r>
      <w:r>
        <w:rPr>
          <w:rFonts w:ascii="Arial" w:hAnsi="Arial" w:cs="Arial"/>
          <w:sz w:val="24"/>
          <w:szCs w:val="24"/>
        </w:rPr>
        <w:t>see</w:t>
      </w:r>
      <w:r w:rsidRPr="00375DDD">
        <w:rPr>
          <w:rFonts w:ascii="Arial" w:hAnsi="Arial" w:cs="Arial"/>
          <w:sz w:val="24"/>
          <w:szCs w:val="24"/>
        </w:rPr>
        <w:t xml:space="preserve"> </w:t>
      </w:r>
      <w:r w:rsidRPr="00375DDD">
        <w:rPr>
          <w:rFonts w:ascii="Arial" w:hAnsi="Arial" w:cs="Arial"/>
          <w:b/>
          <w:bCs/>
          <w:sz w:val="24"/>
          <w:szCs w:val="24"/>
        </w:rPr>
        <w:t>Table 1</w:t>
      </w:r>
      <w:r w:rsidRPr="00375DDD">
        <w:rPr>
          <w:rFonts w:ascii="Arial" w:hAnsi="Arial" w:cs="Arial"/>
          <w:sz w:val="24"/>
          <w:szCs w:val="24"/>
        </w:rPr>
        <w:t xml:space="preserve">). We then excluded zip codes with fewer than 1,000 residents and removed any duplicate visits to create the final dataset (see </w:t>
      </w:r>
      <w:r w:rsidRPr="00375DDD">
        <w:rPr>
          <w:rFonts w:ascii="Arial" w:hAnsi="Arial" w:cs="Arial"/>
          <w:b/>
          <w:bCs/>
          <w:sz w:val="24"/>
          <w:szCs w:val="24"/>
        </w:rPr>
        <w:t>Figure 1</w:t>
      </w:r>
      <w:r w:rsidRPr="00375DDD">
        <w:rPr>
          <w:rFonts w:ascii="Arial" w:hAnsi="Arial" w:cs="Arial"/>
          <w:sz w:val="24"/>
          <w:szCs w:val="24"/>
        </w:rPr>
        <w:t>). Additionally, all procedures conducted in this study were approved by the Loyola University Chicago Institutional Review Board.</w:t>
      </w:r>
      <w:r w:rsidR="001A0839">
        <w:rPr>
          <w:rFonts w:ascii="Arial" w:hAnsi="Arial" w:cs="Arial"/>
          <w:sz w:val="24"/>
          <w:szCs w:val="24"/>
        </w:rPr>
        <w:t xml:space="preserve"> </w:t>
      </w:r>
    </w:p>
    <w:p w14:paraId="0DB1F0C5" w14:textId="3A5BCED4" w:rsidR="002430EF" w:rsidRDefault="002430EF" w:rsidP="00375DDD">
      <w:pPr>
        <w:spacing w:line="360" w:lineRule="auto"/>
        <w:jc w:val="both"/>
        <w:rPr>
          <w:rFonts w:ascii="Arial" w:hAnsi="Arial" w:cs="Arial"/>
          <w:sz w:val="24"/>
          <w:szCs w:val="24"/>
        </w:rPr>
      </w:pPr>
      <w:r w:rsidRPr="002430EF">
        <w:rPr>
          <w:rFonts w:ascii="Arial" w:hAnsi="Arial" w:cs="Arial"/>
          <w:sz w:val="24"/>
          <w:szCs w:val="24"/>
        </w:rPr>
        <w:lastRenderedPageBreak/>
        <w:t>The primary goal of this study is to determine if the SHIELD testing program negatively impacts ICU outcomes, such as ICU admission rate and the number of ICU admissions, during various COVID-19 waves. These waves include the Alpha wave (March 2021- June 2021), Delta wave (August 2021-November 2021)</w:t>
      </w:r>
      <w:r w:rsidR="005A795A">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"/>
          <w:id w:val="-266626455"/>
          <w:placeholder>
            <w:docPart w:val="DefaultPlaceholder_-1854013440"/>
          </w:placeholder>
        </w:sdtPr>
        <w:sdtEndPr/>
        <w:sdtContent>
          <w:r w:rsidR="00292026" w:rsidRPr="00292026">
            <w:rPr>
              <w:rFonts w:ascii="Arial" w:hAnsi="Arial" w:cs="Arial"/>
              <w:color w:val="000000"/>
              <w:sz w:val="24"/>
              <w:szCs w:val="24"/>
            </w:rPr>
            <w:t>[10]</w:t>
          </w:r>
        </w:sdtContent>
      </w:sdt>
      <w:r w:rsidRPr="002430EF">
        <w:rPr>
          <w:rFonts w:ascii="Arial" w:hAnsi="Arial" w:cs="Arial"/>
          <w:sz w:val="24"/>
          <w:szCs w:val="24"/>
        </w:rPr>
        <w:t>, and Omicron wave (December 2021-March 2022)</w:t>
      </w:r>
      <w:r w:rsidR="002A05F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"/>
          <w:id w:val="-271253629"/>
          <w:placeholder>
            <w:docPart w:val="DefaultPlaceholder_-1854013440"/>
          </w:placeholder>
        </w:sdtPr>
        <w:sdtEndPr/>
        <w:sdtContent>
          <w:r w:rsidR="00292026" w:rsidRPr="00292026">
            <w:rPr>
              <w:rFonts w:ascii="Arial" w:hAnsi="Arial" w:cs="Arial"/>
              <w:color w:val="000000"/>
              <w:sz w:val="24"/>
              <w:szCs w:val="24"/>
            </w:rPr>
            <w:t>[11]</w:t>
          </w:r>
        </w:sdtContent>
      </w:sdt>
      <w:r w:rsidRPr="002430EF">
        <w:rPr>
          <w:rFonts w:ascii="Arial" w:hAnsi="Arial" w:cs="Arial"/>
          <w:sz w:val="24"/>
          <w:szCs w:val="24"/>
        </w:rPr>
        <w:t>.</w:t>
      </w:r>
      <w:r w:rsidR="00BA7E4F">
        <w:rPr>
          <w:rFonts w:ascii="Arial" w:hAnsi="Arial" w:cs="Arial"/>
          <w:sz w:val="24"/>
          <w:szCs w:val="24"/>
        </w:rPr>
        <w:t xml:space="preserve"> </w:t>
      </w:r>
    </w:p>
    <w:p w14:paraId="295022A5" w14:textId="4594C017" w:rsidR="004E1675" w:rsidRDefault="004E1675" w:rsidP="004E1675">
      <w:pPr>
        <w:spacing w:line="360" w:lineRule="auto"/>
        <w:rPr>
          <w:rFonts w:ascii="Arial" w:hAnsi="Arial" w:cs="Arial"/>
          <w:b/>
          <w:bCs/>
          <w:sz w:val="24"/>
          <w:szCs w:val="24"/>
        </w:rPr>
      </w:pPr>
      <w:r>
        <w:rPr>
          <w:rFonts w:ascii="Arial" w:hAnsi="Arial" w:cs="Arial"/>
          <w:b/>
          <w:bCs/>
          <w:sz w:val="24"/>
          <w:szCs w:val="24"/>
        </w:rPr>
        <w:t>Data Description</w:t>
      </w:r>
    </w:p>
    <w:p w14:paraId="493F3570" w14:textId="77777777" w:rsidR="00E510B4" w:rsidRDefault="000D79DD" w:rsidP="000D79DD">
      <w:pPr>
        <w:spacing w:line="360" w:lineRule="auto"/>
        <w:jc w:val="both"/>
        <w:rPr>
          <w:rFonts w:ascii="Arial" w:hAnsi="Arial" w:cs="Arial"/>
          <w:sz w:val="24"/>
          <w:szCs w:val="24"/>
        </w:rPr>
      </w:pPr>
      <w:r w:rsidRPr="000D79DD">
        <w:rPr>
          <w:rFonts w:ascii="Arial" w:hAnsi="Arial" w:cs="Arial"/>
          <w:sz w:val="24"/>
          <w:szCs w:val="24"/>
        </w:rPr>
        <w:t>As previously mentioned, we sourced the data from the ICU at Loyola University Chicago. After cleaning the data, we had a total of 5,780 ICU visits (from 5,268 ICU patients) between January 2020 and December 2022, covering 417 zip codes across Illinois (</w:t>
      </w:r>
      <w:r w:rsidR="00005A2C">
        <w:rPr>
          <w:rFonts w:ascii="Arial" w:hAnsi="Arial" w:cs="Arial"/>
          <w:sz w:val="24"/>
          <w:szCs w:val="24"/>
        </w:rPr>
        <w:t>see</w:t>
      </w:r>
      <w:r w:rsidRPr="000D79DD">
        <w:rPr>
          <w:rFonts w:ascii="Arial" w:hAnsi="Arial" w:cs="Arial"/>
          <w:sz w:val="24"/>
          <w:szCs w:val="24"/>
        </w:rPr>
        <w:t xml:space="preserve"> </w:t>
      </w:r>
      <w:r w:rsidRPr="00005A2C">
        <w:rPr>
          <w:rFonts w:ascii="Arial" w:hAnsi="Arial" w:cs="Arial"/>
          <w:b/>
          <w:bCs/>
          <w:sz w:val="24"/>
          <w:szCs w:val="24"/>
        </w:rPr>
        <w:t>Figure 2</w:t>
      </w:r>
      <w:r w:rsidRPr="000D79DD">
        <w:rPr>
          <w:rFonts w:ascii="Arial" w:hAnsi="Arial" w:cs="Arial"/>
          <w:sz w:val="24"/>
          <w:szCs w:val="24"/>
        </w:rPr>
        <w:t>). A detailed description of the data can be found in Table 2.</w:t>
      </w:r>
      <w:r w:rsidR="0058432D">
        <w:rPr>
          <w:rFonts w:ascii="Arial" w:hAnsi="Arial" w:cs="Arial"/>
          <w:sz w:val="24"/>
          <w:szCs w:val="24"/>
        </w:rPr>
        <w:t xml:space="preserve"> </w:t>
      </w:r>
      <w:r w:rsidR="00B7747A">
        <w:rPr>
          <w:rFonts w:ascii="Arial" w:hAnsi="Arial" w:cs="Arial"/>
          <w:sz w:val="24"/>
          <w:szCs w:val="24"/>
        </w:rPr>
        <w:t>Based on a study done by Hu et al., (2018)</w:t>
      </w:r>
      <w:r w:rsidR="007D6F1F">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"/>
          <w:id w:val="-1363969776"/>
          <w:placeholder>
            <w:docPart w:val="DefaultPlaceholder_-1854013440"/>
          </w:placeholder>
        </w:sdtPr>
        <w:sdtEndPr/>
        <w:sdtContent>
          <w:r w:rsidR="008A1911" w:rsidRPr="008A1911">
            <w:rPr>
              <w:rFonts w:ascii="Arial" w:hAnsi="Arial" w:cs="Arial"/>
              <w:color w:val="000000"/>
              <w:sz w:val="24"/>
              <w:szCs w:val="24"/>
            </w:rPr>
            <w:t>[12]</w:t>
          </w:r>
        </w:sdtContent>
      </w:sdt>
      <w:r w:rsidR="005E6667">
        <w:rPr>
          <w:rFonts w:ascii="Arial" w:hAnsi="Arial" w:cs="Arial"/>
          <w:sz w:val="24"/>
          <w:szCs w:val="24"/>
        </w:rPr>
        <w:t xml:space="preserve">, we categorized all zip codes with ADI score </w:t>
      </w:r>
      <w:r w:rsidR="00A577E6">
        <w:rPr>
          <w:rFonts w:ascii="Arial" w:hAnsi="Arial" w:cs="Arial"/>
          <w:sz w:val="24"/>
          <w:szCs w:val="24"/>
        </w:rPr>
        <w:t>from one to</w:t>
      </w:r>
      <w:r w:rsidR="00FC7A25">
        <w:rPr>
          <w:rFonts w:ascii="Arial" w:hAnsi="Arial" w:cs="Arial"/>
          <w:sz w:val="24"/>
          <w:szCs w:val="24"/>
        </w:rPr>
        <w:t xml:space="preserve"> five as “less disadvantaged” and all zip</w:t>
      </w:r>
      <w:r w:rsidR="00A577E6">
        <w:rPr>
          <w:rFonts w:ascii="Arial" w:hAnsi="Arial" w:cs="Arial"/>
          <w:sz w:val="24"/>
          <w:szCs w:val="24"/>
        </w:rPr>
        <w:t xml:space="preserve"> codes with </w:t>
      </w:r>
      <w:r w:rsidR="007D6F1F">
        <w:rPr>
          <w:rFonts w:ascii="Arial" w:hAnsi="Arial" w:cs="Arial"/>
          <w:sz w:val="24"/>
          <w:szCs w:val="24"/>
        </w:rPr>
        <w:t>score of six to ten as “more disadvantaged”.</w:t>
      </w:r>
    </w:p>
    <w:p w14:paraId="7BBD8228" w14:textId="18E36A3C" w:rsidR="00614910" w:rsidRPr="00614910" w:rsidRDefault="0056353E" w:rsidP="00614910">
      <w:pPr>
        <w:spacing w:line="360" w:lineRule="auto"/>
        <w:jc w:val="both"/>
        <w:rPr>
          <w:rFonts w:ascii="Arial" w:hAnsi="Arial" w:cs="Arial"/>
          <w:sz w:val="24"/>
          <w:szCs w:val="24"/>
        </w:rPr>
      </w:pPr>
      <w:r w:rsidRPr="0056353E">
        <w:rPr>
          <w:rFonts w:ascii="Arial" w:hAnsi="Arial" w:cs="Arial"/>
          <w:sz w:val="24"/>
          <w:szCs w:val="24"/>
        </w:rPr>
        <w:t xml:space="preserve">For the Alpha wave, detailed descriptive analysis is provided in Table </w:t>
      </w:r>
      <w:r w:rsidR="002F0492">
        <w:rPr>
          <w:rFonts w:ascii="Arial" w:hAnsi="Arial" w:cs="Arial"/>
          <w:sz w:val="24"/>
          <w:szCs w:val="24"/>
        </w:rPr>
        <w:t>3</w:t>
      </w:r>
      <w:r w:rsidR="00D10A38">
        <w:rPr>
          <w:rFonts w:ascii="Arial" w:hAnsi="Arial" w:cs="Arial"/>
          <w:sz w:val="24"/>
          <w:szCs w:val="24"/>
        </w:rPr>
        <w:t xml:space="preserve">, covering </w:t>
      </w:r>
      <w:r w:rsidR="00845CC2">
        <w:rPr>
          <w:rFonts w:ascii="Arial" w:hAnsi="Arial" w:cs="Arial"/>
          <w:sz w:val="24"/>
          <w:szCs w:val="24"/>
        </w:rPr>
        <w:t>581 patients from 205 zip codes</w:t>
      </w:r>
      <w:r w:rsidRPr="0056353E">
        <w:rPr>
          <w:rFonts w:ascii="Arial" w:hAnsi="Arial" w:cs="Arial"/>
          <w:sz w:val="24"/>
          <w:szCs w:val="24"/>
        </w:rPr>
        <w:t xml:space="preserve">. The gender distribution was 56.95% male and 43.04% female. Racial demographics included 27.97% Black, 49.91% White, 19.76% Other, and 2.34% Unknown. Ethnicity was recorded as 20.93% Hispanic, 75.87% Non-Hispanic, and 3.18% Unknown. The median age of patients was 59 years, with 63.48% aged 18-64 years and 36.51% aged 65 years or older. Insurance status showed that 96.64% were insured, while 3.35% were uninsured. Among these patients, 10.88% had no COVID-19 diagnosis, and 89.11% had a COVID-19 diagnosis. Regarding the ADI, 64.15% of patients were from less disadvantaged areas, and 35.84% were from more disadvantaged areas. The median ICU length of stay was 2 days, with an interquartile range (IQR) of 1-7 days. The median number of samples collected monthly was 37, with an IQR of 15-66. </w:t>
      </w:r>
      <w:r w:rsidR="00AB7841" w:rsidRPr="00AB7841">
        <w:rPr>
          <w:rFonts w:ascii="Arial" w:hAnsi="Arial" w:cs="Arial"/>
          <w:sz w:val="24"/>
          <w:szCs w:val="24"/>
        </w:rPr>
        <w:t xml:space="preserve">Table </w:t>
      </w:r>
      <w:r w:rsidR="003234D7">
        <w:rPr>
          <w:rFonts w:ascii="Arial" w:hAnsi="Arial" w:cs="Arial"/>
          <w:sz w:val="24"/>
          <w:szCs w:val="24"/>
        </w:rPr>
        <w:t>4</w:t>
      </w:r>
      <w:r w:rsidR="00AB7841" w:rsidRPr="00AB7841">
        <w:rPr>
          <w:rFonts w:ascii="Arial" w:hAnsi="Arial" w:cs="Arial"/>
          <w:sz w:val="24"/>
          <w:szCs w:val="24"/>
        </w:rPr>
        <w:t xml:space="preserve"> provides a descriptive analysis for </w:t>
      </w:r>
      <w:r w:rsidR="00AB7841">
        <w:rPr>
          <w:rFonts w:ascii="Arial" w:hAnsi="Arial" w:cs="Arial"/>
          <w:sz w:val="24"/>
          <w:szCs w:val="24"/>
        </w:rPr>
        <w:t>the Delta wave</w:t>
      </w:r>
      <w:r w:rsidR="00AB7841" w:rsidRPr="00AB7841">
        <w:rPr>
          <w:rFonts w:ascii="Arial" w:hAnsi="Arial" w:cs="Arial"/>
          <w:sz w:val="24"/>
          <w:szCs w:val="24"/>
        </w:rPr>
        <w:t xml:space="preserve">, covering 696 patients from 215 zip codes. The gender distribution was 59.5% male and 40.49% female. The racial breakdown included 24.27% Black, 51.73% White, 21.08% Other, and 2.91% Unknown. Ethnicity data showed 22.33% Hispanic, 74.89% Non-Hispanic, and 2.77% Unknown. The median age was 61 years, with 63.24% of patients aged 18-64 years and 36.75% aged 65 years or older. Insurance status revealed that 98.56% of patients were insured, </w:t>
      </w:r>
      <w:r w:rsidR="00AB7841" w:rsidRPr="00AB7841">
        <w:rPr>
          <w:rFonts w:ascii="Arial" w:hAnsi="Arial" w:cs="Arial"/>
          <w:sz w:val="24"/>
          <w:szCs w:val="24"/>
        </w:rPr>
        <w:lastRenderedPageBreak/>
        <w:t xml:space="preserve">while 4.43% were uninsured. Among these patients, 86.68% had no COVID-19 diagnosis, and 13.31% had a COVID-19 diagnosis. In terms of ADI, 59.5% of patients were from less disadvantaged areas, and 40.49% were from more disadvantaged areas. The median ICU length of stay was 3 days, with </w:t>
      </w:r>
      <w:r w:rsidR="003234D7">
        <w:rPr>
          <w:rFonts w:ascii="Arial" w:hAnsi="Arial" w:cs="Arial"/>
          <w:sz w:val="24"/>
          <w:szCs w:val="24"/>
        </w:rPr>
        <w:t xml:space="preserve">an </w:t>
      </w:r>
      <w:r w:rsidR="00AB7841" w:rsidRPr="00AB7841">
        <w:rPr>
          <w:rFonts w:ascii="Arial" w:hAnsi="Arial" w:cs="Arial"/>
          <w:sz w:val="24"/>
          <w:szCs w:val="24"/>
        </w:rPr>
        <w:t xml:space="preserve">IQR of 1-7 days. The median number of samples collected monthly was 352, with an IQR of 107,519. </w:t>
      </w:r>
      <w:r w:rsidR="00614910">
        <w:rPr>
          <w:rFonts w:ascii="Arial" w:hAnsi="Arial" w:cs="Arial"/>
          <w:sz w:val="24"/>
          <w:szCs w:val="24"/>
        </w:rPr>
        <w:t>Table</w:t>
      </w:r>
      <w:r w:rsidR="00614910" w:rsidRPr="00614910">
        <w:rPr>
          <w:rFonts w:ascii="Arial" w:hAnsi="Arial" w:cs="Arial"/>
          <w:sz w:val="24"/>
          <w:szCs w:val="24"/>
        </w:rPr>
        <w:t xml:space="preserve"> </w:t>
      </w:r>
      <w:r w:rsidR="00614910">
        <w:rPr>
          <w:rFonts w:ascii="Arial" w:hAnsi="Arial" w:cs="Arial"/>
          <w:sz w:val="24"/>
          <w:szCs w:val="24"/>
        </w:rPr>
        <w:t>5</w:t>
      </w:r>
      <w:r w:rsidR="00614910" w:rsidRPr="00614910">
        <w:rPr>
          <w:rFonts w:ascii="Arial" w:hAnsi="Arial" w:cs="Arial"/>
          <w:sz w:val="24"/>
          <w:szCs w:val="24"/>
        </w:rPr>
        <w:t xml:space="preserve"> provides a descriptive analysis for </w:t>
      </w:r>
      <w:r w:rsidR="00614910">
        <w:rPr>
          <w:rFonts w:ascii="Arial" w:hAnsi="Arial" w:cs="Arial"/>
          <w:sz w:val="24"/>
          <w:szCs w:val="24"/>
        </w:rPr>
        <w:t>Omicron wave</w:t>
      </w:r>
      <w:r w:rsidR="00614910" w:rsidRPr="00614910">
        <w:rPr>
          <w:rFonts w:ascii="Arial" w:hAnsi="Arial" w:cs="Arial"/>
          <w:sz w:val="24"/>
          <w:szCs w:val="24"/>
        </w:rPr>
        <w:t xml:space="preserve">, covering 787 patients from 220 zip codes. The gender distribution was 60.41% male and 39.58% female. The racial composition included 24.53% Black, 50.55% White, 22.31% Other, and 2.58% Unknown. Ethnicity data indicated 27.86% Hispanic, 70.16% Non-Hispanic, and 1.97% Unknown. The median age of patients was 62 years, with 53.88% aged 18-64 years and 46.11% aged 65 years or older. Insurance status revealed that 96.42% were insured, while 3.57% were uninsured. Among these patients, 83.23% had no COVID-19 diagnosis, and 16.76% had a COVID-19 diagnosis. Regarding the ADI, 62.76% of patients were from less disadvantaged areas, and 37.23% were from more disadvantaged areas. The median ICU length of stay was 3 days, with an IQR of 1-8 days. The median number of samples collected monthly was 1,166, with an IQR of 299,577. </w:t>
      </w:r>
    </w:p>
    <w:p w14:paraId="14F169DA" w14:textId="4A405A9F" w:rsidR="00E510B4" w:rsidRPr="00E510B4" w:rsidRDefault="00E510B4" w:rsidP="00E510B4">
      <w:pPr>
        <w:spacing w:line="360" w:lineRule="auto"/>
        <w:rPr>
          <w:rFonts w:ascii="Arial" w:hAnsi="Arial" w:cs="Arial"/>
          <w:b/>
          <w:bCs/>
          <w:sz w:val="24"/>
          <w:szCs w:val="24"/>
        </w:rPr>
      </w:pPr>
      <w:r w:rsidRPr="00E510B4">
        <w:rPr>
          <w:rFonts w:ascii="Arial" w:hAnsi="Arial" w:cs="Arial"/>
          <w:b/>
          <w:bCs/>
          <w:sz w:val="24"/>
          <w:szCs w:val="24"/>
        </w:rPr>
        <w:t>Statistical Analysis</w:t>
      </w:r>
    </w:p>
    <w:p w14:paraId="0F3D070E" w14:textId="7EF8AF30" w:rsidR="004E1675" w:rsidRDefault="009D1D81" w:rsidP="000D79DD">
      <w:pPr>
        <w:spacing w:line="360" w:lineRule="auto"/>
        <w:jc w:val="both"/>
        <w:rPr>
          <w:rFonts w:ascii="Arial" w:hAnsi="Arial" w:cs="Arial"/>
          <w:sz w:val="24"/>
          <w:szCs w:val="24"/>
        </w:rPr>
      </w:pPr>
      <w:r w:rsidRPr="009D1D81">
        <w:rPr>
          <w:rFonts w:ascii="Arial" w:hAnsi="Arial" w:cs="Arial"/>
          <w:sz w:val="24"/>
          <w:szCs w:val="24"/>
        </w:rPr>
        <w:t>We examined the relationship between the number of SHIELD centers and samples collected with the COVID ICU admission rate and the number of COVID ICU admissions per zip code per month using two methods. First, we calculated the Pearson correlation coefficient between SHIELD results and COVID ICU outcomes across different waves. Second, we applied mixed-effects Poisson regression models using data from March 2021 to June 2021 for the Alpha wave, August 2021 to November 2021 for the Delta wave, and December 2021 to March 2022 for the Omicron wave. The models included fixed effects for the number of SHIELD centers per zip code per month, the ADI category for each zip code, the number of samples collected per zip code per month, and the interaction between the number of SHIELD centers and samples collected with the ADI category. A zip code–level random intercept was used to account for the clustering of the monthly COVID ICU admission rate and the number of ICU admissions.</w:t>
      </w:r>
    </w:p>
    <w:p w14:paraId="7E6C8B65" w14:textId="2ED0B35D" w:rsidR="00B62987" w:rsidRPr="000D79DD" w:rsidRDefault="00B62987" w:rsidP="000D79DD">
      <w:pPr>
        <w:spacing w:line="360" w:lineRule="auto"/>
        <w:jc w:val="both"/>
        <w:rPr>
          <w:rFonts w:ascii="Arial" w:hAnsi="Arial" w:cs="Arial"/>
          <w:sz w:val="24"/>
          <w:szCs w:val="24"/>
        </w:rPr>
      </w:pPr>
      <w:r w:rsidRPr="00B62987">
        <w:rPr>
          <w:rFonts w:ascii="Arial" w:hAnsi="Arial" w:cs="Arial"/>
          <w:sz w:val="24"/>
          <w:szCs w:val="24"/>
        </w:rPr>
        <w:lastRenderedPageBreak/>
        <w:t>All analyses were conducted using R statistical software version 2024.04.1 (R Project for Statistical Computing). The data analysis period spanned from March 1, 2024, to June 20, 2024.</w:t>
      </w:r>
    </w:p>
    <w:p w14:paraId="46D30ABF" w14:textId="77777777" w:rsidR="004E1675" w:rsidRDefault="004E1675" w:rsidP="00375DDD">
      <w:pPr>
        <w:spacing w:line="360" w:lineRule="auto"/>
        <w:jc w:val="both"/>
        <w:rPr>
          <w:rFonts w:ascii="Arial" w:hAnsi="Arial" w:cs="Arial"/>
          <w:sz w:val="24"/>
          <w:szCs w:val="24"/>
        </w:rPr>
      </w:pPr>
    </w:p>
    <w:p w14:paraId="10261D8B" w14:textId="77777777" w:rsidR="009C254A" w:rsidRDefault="009C254A" w:rsidP="00F34E1E">
      <w:pPr>
        <w:spacing w:after="0" w:line="360" w:lineRule="auto"/>
        <w:jc w:val="center"/>
        <w:rPr>
          <w:rFonts w:ascii="Arial" w:hAnsi="Arial" w:cs="Arial"/>
          <w:b/>
          <w:bCs/>
          <w:sz w:val="20"/>
          <w:szCs w:val="20"/>
        </w:rPr>
      </w:pPr>
    </w:p>
    <w:p w14:paraId="62E5A777" w14:textId="77777777" w:rsidR="009C254A" w:rsidRDefault="009C254A" w:rsidP="00F34E1E">
      <w:pPr>
        <w:spacing w:after="0" w:line="360" w:lineRule="auto"/>
        <w:jc w:val="center"/>
        <w:rPr>
          <w:rFonts w:ascii="Arial" w:hAnsi="Arial" w:cs="Arial"/>
          <w:b/>
          <w:bCs/>
          <w:sz w:val="20"/>
          <w:szCs w:val="20"/>
        </w:rPr>
      </w:pPr>
    </w:p>
    <w:p w14:paraId="52E36702" w14:textId="77777777" w:rsidR="009C254A" w:rsidRDefault="009C254A" w:rsidP="00F34E1E">
      <w:pPr>
        <w:spacing w:after="0" w:line="360" w:lineRule="auto"/>
        <w:jc w:val="center"/>
        <w:rPr>
          <w:rFonts w:ascii="Arial" w:hAnsi="Arial" w:cs="Arial"/>
          <w:b/>
          <w:bCs/>
          <w:sz w:val="20"/>
          <w:szCs w:val="20"/>
        </w:rPr>
      </w:pPr>
    </w:p>
    <w:p w14:paraId="31DF67F6" w14:textId="77777777" w:rsidR="009C254A" w:rsidRDefault="009C254A" w:rsidP="00F34E1E">
      <w:pPr>
        <w:spacing w:after="0" w:line="360" w:lineRule="auto"/>
        <w:jc w:val="center"/>
        <w:rPr>
          <w:rFonts w:ascii="Arial" w:hAnsi="Arial" w:cs="Arial"/>
          <w:b/>
          <w:bCs/>
          <w:sz w:val="20"/>
          <w:szCs w:val="20"/>
        </w:rPr>
      </w:pPr>
    </w:p>
    <w:p w14:paraId="4E7ED464" w14:textId="77777777" w:rsidR="009C254A" w:rsidRDefault="009C254A" w:rsidP="00F34E1E">
      <w:pPr>
        <w:spacing w:after="0" w:line="360" w:lineRule="auto"/>
        <w:jc w:val="center"/>
        <w:rPr>
          <w:rFonts w:ascii="Arial" w:hAnsi="Arial" w:cs="Arial"/>
          <w:b/>
          <w:bCs/>
          <w:sz w:val="20"/>
          <w:szCs w:val="20"/>
        </w:rPr>
      </w:pPr>
    </w:p>
    <w:p w14:paraId="0576FC06" w14:textId="77777777" w:rsidR="009C254A" w:rsidRDefault="009C254A" w:rsidP="00F34E1E">
      <w:pPr>
        <w:spacing w:after="0" w:line="360" w:lineRule="auto"/>
        <w:jc w:val="center"/>
        <w:rPr>
          <w:rFonts w:ascii="Arial" w:hAnsi="Arial" w:cs="Arial"/>
          <w:b/>
          <w:bCs/>
          <w:sz w:val="20"/>
          <w:szCs w:val="20"/>
        </w:rPr>
      </w:pPr>
    </w:p>
    <w:p w14:paraId="17D78BA4" w14:textId="77777777" w:rsidR="009C254A" w:rsidRDefault="009C254A" w:rsidP="00F34E1E">
      <w:pPr>
        <w:spacing w:after="0" w:line="360" w:lineRule="auto"/>
        <w:jc w:val="center"/>
        <w:rPr>
          <w:rFonts w:ascii="Arial" w:hAnsi="Arial" w:cs="Arial"/>
          <w:b/>
          <w:bCs/>
          <w:sz w:val="20"/>
          <w:szCs w:val="20"/>
        </w:rPr>
      </w:pPr>
    </w:p>
    <w:p w14:paraId="10188C16" w14:textId="77777777" w:rsidR="009C254A" w:rsidRDefault="009C254A" w:rsidP="00F34E1E">
      <w:pPr>
        <w:spacing w:after="0" w:line="360" w:lineRule="auto"/>
        <w:jc w:val="center"/>
        <w:rPr>
          <w:rFonts w:ascii="Arial" w:hAnsi="Arial" w:cs="Arial"/>
          <w:b/>
          <w:bCs/>
          <w:sz w:val="20"/>
          <w:szCs w:val="20"/>
        </w:rPr>
      </w:pPr>
    </w:p>
    <w:p w14:paraId="4E077AD6" w14:textId="77777777" w:rsidR="00B62987" w:rsidRDefault="00B62987" w:rsidP="00F34E1E">
      <w:pPr>
        <w:spacing w:after="0" w:line="360" w:lineRule="auto"/>
        <w:jc w:val="center"/>
        <w:rPr>
          <w:rFonts w:ascii="Arial" w:hAnsi="Arial" w:cs="Arial"/>
          <w:b/>
          <w:bCs/>
          <w:sz w:val="20"/>
          <w:szCs w:val="20"/>
        </w:rPr>
      </w:pPr>
    </w:p>
    <w:p w14:paraId="72F41E0F" w14:textId="77777777" w:rsidR="00B62987" w:rsidRDefault="00B62987" w:rsidP="00F34E1E">
      <w:pPr>
        <w:spacing w:after="0" w:line="360" w:lineRule="auto"/>
        <w:jc w:val="center"/>
        <w:rPr>
          <w:rFonts w:ascii="Arial" w:hAnsi="Arial" w:cs="Arial"/>
          <w:b/>
          <w:bCs/>
          <w:sz w:val="20"/>
          <w:szCs w:val="20"/>
        </w:rPr>
      </w:pPr>
    </w:p>
    <w:p w14:paraId="0EECDFA9" w14:textId="77777777" w:rsidR="00B62987" w:rsidRDefault="00B62987" w:rsidP="00F34E1E">
      <w:pPr>
        <w:spacing w:after="0" w:line="360" w:lineRule="auto"/>
        <w:jc w:val="center"/>
        <w:rPr>
          <w:rFonts w:ascii="Arial" w:hAnsi="Arial" w:cs="Arial"/>
          <w:b/>
          <w:bCs/>
          <w:sz w:val="20"/>
          <w:szCs w:val="20"/>
        </w:rPr>
      </w:pPr>
    </w:p>
    <w:p w14:paraId="1A37F6E1" w14:textId="77777777" w:rsidR="00B62987" w:rsidRDefault="00B62987" w:rsidP="00F34E1E">
      <w:pPr>
        <w:spacing w:after="0" w:line="360" w:lineRule="auto"/>
        <w:jc w:val="center"/>
        <w:rPr>
          <w:rFonts w:ascii="Arial" w:hAnsi="Arial" w:cs="Arial"/>
          <w:b/>
          <w:bCs/>
          <w:sz w:val="20"/>
          <w:szCs w:val="20"/>
        </w:rPr>
      </w:pPr>
    </w:p>
    <w:p w14:paraId="51DD5812" w14:textId="77777777" w:rsidR="00B62987" w:rsidRDefault="00B62987" w:rsidP="00F34E1E">
      <w:pPr>
        <w:spacing w:after="0" w:line="360" w:lineRule="auto"/>
        <w:jc w:val="center"/>
        <w:rPr>
          <w:rFonts w:ascii="Arial" w:hAnsi="Arial" w:cs="Arial"/>
          <w:b/>
          <w:bCs/>
          <w:sz w:val="20"/>
          <w:szCs w:val="20"/>
        </w:rPr>
      </w:pPr>
    </w:p>
    <w:p w14:paraId="18BB3E5C" w14:textId="77777777" w:rsidR="00B62987" w:rsidRDefault="00B62987" w:rsidP="00F34E1E">
      <w:pPr>
        <w:spacing w:after="0" w:line="360" w:lineRule="auto"/>
        <w:jc w:val="center"/>
        <w:rPr>
          <w:rFonts w:ascii="Arial" w:hAnsi="Arial" w:cs="Arial"/>
          <w:b/>
          <w:bCs/>
          <w:sz w:val="20"/>
          <w:szCs w:val="20"/>
        </w:rPr>
      </w:pPr>
    </w:p>
    <w:p w14:paraId="4D5EB373" w14:textId="77777777" w:rsidR="00B62987" w:rsidRDefault="00B62987" w:rsidP="00F34E1E">
      <w:pPr>
        <w:spacing w:after="0" w:line="360" w:lineRule="auto"/>
        <w:jc w:val="center"/>
        <w:rPr>
          <w:rFonts w:ascii="Arial" w:hAnsi="Arial" w:cs="Arial"/>
          <w:b/>
          <w:bCs/>
          <w:sz w:val="20"/>
          <w:szCs w:val="20"/>
        </w:rPr>
      </w:pPr>
    </w:p>
    <w:p w14:paraId="220532D5" w14:textId="77777777" w:rsidR="00B62987" w:rsidRDefault="00B62987" w:rsidP="00F34E1E">
      <w:pPr>
        <w:spacing w:after="0" w:line="360" w:lineRule="auto"/>
        <w:jc w:val="center"/>
        <w:rPr>
          <w:rFonts w:ascii="Arial" w:hAnsi="Arial" w:cs="Arial"/>
          <w:b/>
          <w:bCs/>
          <w:sz w:val="20"/>
          <w:szCs w:val="20"/>
        </w:rPr>
      </w:pPr>
    </w:p>
    <w:p w14:paraId="76536E84" w14:textId="77777777" w:rsidR="00B62987" w:rsidRDefault="00B62987" w:rsidP="00F34E1E">
      <w:pPr>
        <w:spacing w:after="0" w:line="360" w:lineRule="auto"/>
        <w:jc w:val="center"/>
        <w:rPr>
          <w:rFonts w:ascii="Arial" w:hAnsi="Arial" w:cs="Arial"/>
          <w:b/>
          <w:bCs/>
          <w:sz w:val="20"/>
          <w:szCs w:val="20"/>
        </w:rPr>
      </w:pPr>
    </w:p>
    <w:p w14:paraId="6631CCF7" w14:textId="77777777" w:rsidR="00B62987" w:rsidRDefault="00B62987" w:rsidP="00F34E1E">
      <w:pPr>
        <w:spacing w:after="0" w:line="360" w:lineRule="auto"/>
        <w:jc w:val="center"/>
        <w:rPr>
          <w:rFonts w:ascii="Arial" w:hAnsi="Arial" w:cs="Arial"/>
          <w:b/>
          <w:bCs/>
          <w:sz w:val="20"/>
          <w:szCs w:val="20"/>
        </w:rPr>
      </w:pPr>
    </w:p>
    <w:p w14:paraId="1A470ABF" w14:textId="77777777" w:rsidR="00B62987" w:rsidRDefault="00B62987" w:rsidP="00F34E1E">
      <w:pPr>
        <w:spacing w:after="0" w:line="360" w:lineRule="auto"/>
        <w:jc w:val="center"/>
        <w:rPr>
          <w:rFonts w:ascii="Arial" w:hAnsi="Arial" w:cs="Arial"/>
          <w:b/>
          <w:bCs/>
          <w:sz w:val="20"/>
          <w:szCs w:val="20"/>
        </w:rPr>
      </w:pPr>
    </w:p>
    <w:p w14:paraId="251858E0" w14:textId="77777777" w:rsidR="00B62987" w:rsidRDefault="00B62987" w:rsidP="00F34E1E">
      <w:pPr>
        <w:spacing w:after="0" w:line="360" w:lineRule="auto"/>
        <w:jc w:val="center"/>
        <w:rPr>
          <w:rFonts w:ascii="Arial" w:hAnsi="Arial" w:cs="Arial"/>
          <w:b/>
          <w:bCs/>
          <w:sz w:val="20"/>
          <w:szCs w:val="20"/>
        </w:rPr>
      </w:pPr>
    </w:p>
    <w:p w14:paraId="1A90C437" w14:textId="77777777" w:rsidR="00B62987" w:rsidRDefault="00B62987" w:rsidP="00F34E1E">
      <w:pPr>
        <w:spacing w:after="0" w:line="360" w:lineRule="auto"/>
        <w:jc w:val="center"/>
        <w:rPr>
          <w:rFonts w:ascii="Arial" w:hAnsi="Arial" w:cs="Arial"/>
          <w:b/>
          <w:bCs/>
          <w:sz w:val="20"/>
          <w:szCs w:val="20"/>
        </w:rPr>
      </w:pPr>
    </w:p>
    <w:p w14:paraId="06900329" w14:textId="77777777" w:rsidR="00B62987" w:rsidRDefault="00B62987" w:rsidP="00F34E1E">
      <w:pPr>
        <w:spacing w:after="0" w:line="360" w:lineRule="auto"/>
        <w:jc w:val="center"/>
        <w:rPr>
          <w:rFonts w:ascii="Arial" w:hAnsi="Arial" w:cs="Arial"/>
          <w:b/>
          <w:bCs/>
          <w:sz w:val="20"/>
          <w:szCs w:val="20"/>
        </w:rPr>
      </w:pPr>
    </w:p>
    <w:p w14:paraId="752FCB74" w14:textId="77777777" w:rsidR="00B62987" w:rsidRDefault="00B62987" w:rsidP="00F34E1E">
      <w:pPr>
        <w:spacing w:after="0" w:line="360" w:lineRule="auto"/>
        <w:jc w:val="center"/>
        <w:rPr>
          <w:rFonts w:ascii="Arial" w:hAnsi="Arial" w:cs="Arial"/>
          <w:b/>
          <w:bCs/>
          <w:sz w:val="20"/>
          <w:szCs w:val="20"/>
        </w:rPr>
      </w:pPr>
    </w:p>
    <w:p w14:paraId="37BEC299" w14:textId="77777777" w:rsidR="00B62987" w:rsidRDefault="00B62987" w:rsidP="00F34E1E">
      <w:pPr>
        <w:spacing w:after="0" w:line="360" w:lineRule="auto"/>
        <w:jc w:val="center"/>
        <w:rPr>
          <w:rFonts w:ascii="Arial" w:hAnsi="Arial" w:cs="Arial"/>
          <w:b/>
          <w:bCs/>
          <w:sz w:val="20"/>
          <w:szCs w:val="20"/>
        </w:rPr>
      </w:pPr>
    </w:p>
    <w:p w14:paraId="1B28A621" w14:textId="77777777" w:rsidR="00B62987" w:rsidRDefault="00B62987" w:rsidP="00F34E1E">
      <w:pPr>
        <w:spacing w:after="0" w:line="360" w:lineRule="auto"/>
        <w:jc w:val="center"/>
        <w:rPr>
          <w:rFonts w:ascii="Arial" w:hAnsi="Arial" w:cs="Arial"/>
          <w:b/>
          <w:bCs/>
          <w:sz w:val="20"/>
          <w:szCs w:val="20"/>
        </w:rPr>
      </w:pPr>
    </w:p>
    <w:p w14:paraId="40C573A6" w14:textId="77777777" w:rsidR="00B62987" w:rsidRDefault="00B62987" w:rsidP="00F34E1E">
      <w:pPr>
        <w:spacing w:after="0" w:line="360" w:lineRule="auto"/>
        <w:jc w:val="center"/>
        <w:rPr>
          <w:rFonts w:ascii="Arial" w:hAnsi="Arial" w:cs="Arial"/>
          <w:b/>
          <w:bCs/>
          <w:sz w:val="20"/>
          <w:szCs w:val="20"/>
        </w:rPr>
      </w:pPr>
    </w:p>
    <w:p w14:paraId="005C998E" w14:textId="77777777" w:rsidR="00B62987" w:rsidRDefault="00B62987" w:rsidP="00F34E1E">
      <w:pPr>
        <w:spacing w:after="0" w:line="360" w:lineRule="auto"/>
        <w:jc w:val="center"/>
        <w:rPr>
          <w:rFonts w:ascii="Arial" w:hAnsi="Arial" w:cs="Arial"/>
          <w:b/>
          <w:bCs/>
          <w:sz w:val="20"/>
          <w:szCs w:val="20"/>
        </w:rPr>
      </w:pPr>
    </w:p>
    <w:p w14:paraId="4D1C1574" w14:textId="77777777" w:rsidR="00B62987" w:rsidRDefault="00B62987" w:rsidP="00F34E1E">
      <w:pPr>
        <w:spacing w:after="0" w:line="360" w:lineRule="auto"/>
        <w:jc w:val="center"/>
        <w:rPr>
          <w:rFonts w:ascii="Arial" w:hAnsi="Arial" w:cs="Arial"/>
          <w:b/>
          <w:bCs/>
          <w:sz w:val="20"/>
          <w:szCs w:val="20"/>
        </w:rPr>
      </w:pPr>
    </w:p>
    <w:p w14:paraId="0910BDC0" w14:textId="77777777" w:rsidR="009C254A" w:rsidRDefault="009C254A" w:rsidP="00F34E1E">
      <w:pPr>
        <w:spacing w:after="0" w:line="360" w:lineRule="auto"/>
        <w:jc w:val="center"/>
        <w:rPr>
          <w:rFonts w:ascii="Arial" w:hAnsi="Arial" w:cs="Arial"/>
          <w:b/>
          <w:bCs/>
          <w:sz w:val="20"/>
          <w:szCs w:val="20"/>
        </w:rPr>
      </w:pPr>
    </w:p>
    <w:p w14:paraId="1BB334CD" w14:textId="704ADCA0" w:rsidR="009C254A" w:rsidRPr="008879F7" w:rsidRDefault="00C64B2A" w:rsidP="00C64B2A">
      <w:pPr>
        <w:pBdr>
          <w:bottom w:val="single" w:sz="6" w:space="1" w:color="auto"/>
        </w:pBdr>
        <w:spacing w:after="0" w:line="360" w:lineRule="auto"/>
        <w:rPr>
          <w:rFonts w:ascii="Arial" w:hAnsi="Arial" w:cs="Arial"/>
          <w:b/>
          <w:bCs/>
          <w:sz w:val="24"/>
          <w:szCs w:val="24"/>
        </w:rPr>
      </w:pPr>
      <w:r w:rsidRPr="008879F7">
        <w:rPr>
          <w:rFonts w:ascii="Arial" w:hAnsi="Arial" w:cs="Arial"/>
          <w:b/>
          <w:bCs/>
          <w:sz w:val="24"/>
          <w:szCs w:val="24"/>
        </w:rPr>
        <w:t>References</w:t>
      </w:r>
    </w:p>
    <w:p w14:paraId="3ABD84EB" w14:textId="77777777" w:rsidR="00C64B2A" w:rsidRDefault="00C64B2A" w:rsidP="00C64B2A">
      <w:pPr>
        <w:spacing w:after="0" w:line="360" w:lineRule="auto"/>
        <w:rPr>
          <w:rFonts w:ascii="Arial" w:hAnsi="Arial" w:cs="Arial"/>
          <w:b/>
          <w:bCs/>
          <w:sz w:val="20"/>
          <w:szCs w:val="20"/>
        </w:rPr>
      </w:pPr>
    </w:p>
    <w:sdt>
      <w:sdtPr>
        <w:rPr>
          <w:rFonts w:ascii="Arial" w:hAnsi="Arial" w:cs="Arial"/>
          <w:b/>
          <w:bCs/>
        </w:rPr>
        <w:tag w:val="MENDELEY_BIBLIOGRAPHY"/>
        <w:id w:val="-1633947004"/>
        <w:placeholder>
          <w:docPart w:val="DefaultPlaceholder_-1854013440"/>
        </w:placeholder>
      </w:sdtPr>
      <w:sdtEndPr/>
      <w:sdtContent>
        <w:p w14:paraId="095819E7" w14:textId="77777777" w:rsidR="008879F7" w:rsidRPr="008879F7" w:rsidRDefault="008879F7" w:rsidP="008879F7">
          <w:pPr>
            <w:autoSpaceDE w:val="0"/>
            <w:autoSpaceDN w:val="0"/>
            <w:ind w:hanging="640"/>
            <w:jc w:val="both"/>
            <w:divId w:val="715083028"/>
            <w:rPr>
              <w:rFonts w:ascii="Arial" w:eastAsia="Times New Roman" w:hAnsi="Arial" w:cs="Arial"/>
              <w:kern w:val="0"/>
              <w:sz w:val="28"/>
              <w:szCs w:val="28"/>
              <w14:ligatures w14:val="none"/>
            </w:rPr>
          </w:pPr>
          <w:r w:rsidRPr="008879F7">
            <w:rPr>
              <w:rFonts w:ascii="Arial" w:eastAsia="Times New Roman" w:hAnsi="Arial" w:cs="Arial"/>
              <w:sz w:val="24"/>
              <w:szCs w:val="24"/>
            </w:rPr>
            <w:t>[1]</w:t>
          </w:r>
          <w:r w:rsidRPr="008879F7">
            <w:rPr>
              <w:rFonts w:ascii="Arial" w:eastAsia="Times New Roman" w:hAnsi="Arial" w:cs="Arial"/>
              <w:sz w:val="24"/>
              <w:szCs w:val="24"/>
            </w:rPr>
            <w:tab/>
            <w:t xml:space="preserve">O. M. Araz, A. Ramirez-Nafarrate, M. Jehn, and F. A. Wilson, “The importance of widespread testing for COVID-19 pandemic: systems thinking for drive-through testing sites,” </w:t>
          </w:r>
          <w:r w:rsidRPr="008879F7">
            <w:rPr>
              <w:rFonts w:ascii="Arial" w:eastAsia="Times New Roman" w:hAnsi="Arial" w:cs="Arial"/>
              <w:i/>
              <w:iCs/>
              <w:sz w:val="24"/>
              <w:szCs w:val="24"/>
            </w:rPr>
            <w:t>Health Systems</w:t>
          </w:r>
          <w:r w:rsidRPr="008879F7">
            <w:rPr>
              <w:rFonts w:ascii="Arial" w:eastAsia="Times New Roman" w:hAnsi="Arial" w:cs="Arial"/>
              <w:sz w:val="24"/>
              <w:szCs w:val="24"/>
            </w:rPr>
            <w:t>, vol. 9, no. 2, pp. 119–123, 2020.</w:t>
          </w:r>
        </w:p>
        <w:p w14:paraId="13E66CFE" w14:textId="77777777" w:rsidR="008879F7" w:rsidRPr="008879F7" w:rsidRDefault="008879F7" w:rsidP="008879F7">
          <w:pPr>
            <w:autoSpaceDE w:val="0"/>
            <w:autoSpaceDN w:val="0"/>
            <w:ind w:hanging="640"/>
            <w:jc w:val="both"/>
            <w:divId w:val="1479567439"/>
            <w:rPr>
              <w:rFonts w:ascii="Arial" w:eastAsia="Times New Roman" w:hAnsi="Arial" w:cs="Arial"/>
              <w:sz w:val="24"/>
              <w:szCs w:val="24"/>
            </w:rPr>
          </w:pPr>
          <w:r w:rsidRPr="008879F7">
            <w:rPr>
              <w:rFonts w:ascii="Arial" w:eastAsia="Times New Roman" w:hAnsi="Arial" w:cs="Arial"/>
              <w:sz w:val="24"/>
              <w:szCs w:val="24"/>
            </w:rPr>
            <w:t>[2]</w:t>
          </w:r>
          <w:r w:rsidRPr="008879F7">
            <w:rPr>
              <w:rFonts w:ascii="Arial" w:eastAsia="Times New Roman" w:hAnsi="Arial" w:cs="Arial"/>
              <w:sz w:val="24"/>
              <w:szCs w:val="24"/>
            </w:rPr>
            <w:tab/>
            <w:t xml:space="preserve">J. S. Adelman and T. K. Gandhi, “COVID-19 and patient safety: time to tap into our investment in high reliability,” </w:t>
          </w:r>
          <w:r w:rsidRPr="008879F7">
            <w:rPr>
              <w:rFonts w:ascii="Arial" w:eastAsia="Times New Roman" w:hAnsi="Arial" w:cs="Arial"/>
              <w:i/>
              <w:iCs/>
              <w:sz w:val="24"/>
              <w:szCs w:val="24"/>
            </w:rPr>
            <w:t xml:space="preserve">J Patient </w:t>
          </w:r>
          <w:proofErr w:type="spellStart"/>
          <w:r w:rsidRPr="008879F7">
            <w:rPr>
              <w:rFonts w:ascii="Arial" w:eastAsia="Times New Roman" w:hAnsi="Arial" w:cs="Arial"/>
              <w:i/>
              <w:iCs/>
              <w:sz w:val="24"/>
              <w:szCs w:val="24"/>
            </w:rPr>
            <w:t>Saf</w:t>
          </w:r>
          <w:proofErr w:type="spellEnd"/>
          <w:r w:rsidRPr="008879F7">
            <w:rPr>
              <w:rFonts w:ascii="Arial" w:eastAsia="Times New Roman" w:hAnsi="Arial" w:cs="Arial"/>
              <w:sz w:val="24"/>
              <w:szCs w:val="24"/>
            </w:rPr>
            <w:t>, vol. 17, no. 4, pp. 331–333, 2021.</w:t>
          </w:r>
        </w:p>
        <w:p w14:paraId="09EFF6FC" w14:textId="77777777" w:rsidR="008879F7" w:rsidRPr="008879F7" w:rsidRDefault="008879F7" w:rsidP="008879F7">
          <w:pPr>
            <w:autoSpaceDE w:val="0"/>
            <w:autoSpaceDN w:val="0"/>
            <w:ind w:hanging="640"/>
            <w:jc w:val="both"/>
            <w:divId w:val="650208658"/>
            <w:rPr>
              <w:rFonts w:ascii="Arial" w:eastAsia="Times New Roman" w:hAnsi="Arial" w:cs="Arial"/>
              <w:sz w:val="24"/>
              <w:szCs w:val="24"/>
            </w:rPr>
          </w:pPr>
          <w:r w:rsidRPr="008879F7">
            <w:rPr>
              <w:rFonts w:ascii="Arial" w:eastAsia="Times New Roman" w:hAnsi="Arial" w:cs="Arial"/>
              <w:sz w:val="24"/>
              <w:szCs w:val="24"/>
            </w:rPr>
            <w:t>[3]</w:t>
          </w:r>
          <w:r w:rsidRPr="008879F7">
            <w:rPr>
              <w:rFonts w:ascii="Arial" w:eastAsia="Times New Roman" w:hAnsi="Arial" w:cs="Arial"/>
              <w:sz w:val="24"/>
              <w:szCs w:val="24"/>
            </w:rPr>
            <w:tab/>
            <w:t xml:space="preserve">S. M. Abate, S. Ahmed Ali, B. </w:t>
          </w:r>
          <w:proofErr w:type="spellStart"/>
          <w:r w:rsidRPr="008879F7">
            <w:rPr>
              <w:rFonts w:ascii="Arial" w:eastAsia="Times New Roman" w:hAnsi="Arial" w:cs="Arial"/>
              <w:sz w:val="24"/>
              <w:szCs w:val="24"/>
            </w:rPr>
            <w:t>Mantfardo</w:t>
          </w:r>
          <w:proofErr w:type="spellEnd"/>
          <w:r w:rsidRPr="008879F7">
            <w:rPr>
              <w:rFonts w:ascii="Arial" w:eastAsia="Times New Roman" w:hAnsi="Arial" w:cs="Arial"/>
              <w:sz w:val="24"/>
              <w:szCs w:val="24"/>
            </w:rPr>
            <w:t xml:space="preserve">, and B. Basu, “Rate of Intensive Care Unit admission and outcomes among patients with coronavirus: A systematic review and Meta-analysis,” </w:t>
          </w:r>
          <w:proofErr w:type="spellStart"/>
          <w:r w:rsidRPr="008879F7">
            <w:rPr>
              <w:rFonts w:ascii="Arial" w:eastAsia="Times New Roman" w:hAnsi="Arial" w:cs="Arial"/>
              <w:i/>
              <w:iCs/>
              <w:sz w:val="24"/>
              <w:szCs w:val="24"/>
            </w:rPr>
            <w:t>PLoS</w:t>
          </w:r>
          <w:proofErr w:type="spellEnd"/>
          <w:r w:rsidRPr="008879F7">
            <w:rPr>
              <w:rFonts w:ascii="Arial" w:eastAsia="Times New Roman" w:hAnsi="Arial" w:cs="Arial"/>
              <w:i/>
              <w:iCs/>
              <w:sz w:val="24"/>
              <w:szCs w:val="24"/>
            </w:rPr>
            <w:t xml:space="preserve"> One</w:t>
          </w:r>
          <w:r w:rsidRPr="008879F7">
            <w:rPr>
              <w:rFonts w:ascii="Arial" w:eastAsia="Times New Roman" w:hAnsi="Arial" w:cs="Arial"/>
              <w:sz w:val="24"/>
              <w:szCs w:val="24"/>
            </w:rPr>
            <w:t>, vol. 15, no. 7, p. e0235653, 2020.</w:t>
          </w:r>
        </w:p>
        <w:p w14:paraId="55E2E98D" w14:textId="77777777" w:rsidR="008879F7" w:rsidRPr="008879F7" w:rsidRDefault="008879F7" w:rsidP="008879F7">
          <w:pPr>
            <w:autoSpaceDE w:val="0"/>
            <w:autoSpaceDN w:val="0"/>
            <w:ind w:hanging="640"/>
            <w:jc w:val="both"/>
            <w:divId w:val="1415517319"/>
            <w:rPr>
              <w:rFonts w:ascii="Arial" w:eastAsia="Times New Roman" w:hAnsi="Arial" w:cs="Arial"/>
              <w:sz w:val="24"/>
              <w:szCs w:val="24"/>
            </w:rPr>
          </w:pPr>
          <w:r w:rsidRPr="008879F7">
            <w:rPr>
              <w:rFonts w:ascii="Arial" w:eastAsia="Times New Roman" w:hAnsi="Arial" w:cs="Arial"/>
              <w:sz w:val="24"/>
              <w:szCs w:val="24"/>
            </w:rPr>
            <w:t>[4]</w:t>
          </w:r>
          <w:r w:rsidRPr="008879F7">
            <w:rPr>
              <w:rFonts w:ascii="Arial" w:eastAsia="Times New Roman" w:hAnsi="Arial" w:cs="Arial"/>
              <w:sz w:val="24"/>
              <w:szCs w:val="24"/>
            </w:rPr>
            <w:tab/>
            <w:t xml:space="preserve">J. F. Figueroa, R. K. </w:t>
          </w:r>
          <w:proofErr w:type="spellStart"/>
          <w:r w:rsidRPr="008879F7">
            <w:rPr>
              <w:rFonts w:ascii="Arial" w:eastAsia="Times New Roman" w:hAnsi="Arial" w:cs="Arial"/>
              <w:sz w:val="24"/>
              <w:szCs w:val="24"/>
            </w:rPr>
            <w:t>Wadhera</w:t>
          </w:r>
          <w:proofErr w:type="spellEnd"/>
          <w:r w:rsidRPr="008879F7">
            <w:rPr>
              <w:rFonts w:ascii="Arial" w:eastAsia="Times New Roman" w:hAnsi="Arial" w:cs="Arial"/>
              <w:sz w:val="24"/>
              <w:szCs w:val="24"/>
            </w:rPr>
            <w:t xml:space="preserve">, D. Lee, R. W. Yeh, and B. D. Sommers, “Community-Level Factors Associated With Racial And Ethnic Disparities In COVID-19 Rates In Massachusetts: Study examines community-level factors associated with racial and ethnic disparities in COVID-19 rates in Massachusetts.,” </w:t>
          </w:r>
          <w:r w:rsidRPr="008879F7">
            <w:rPr>
              <w:rFonts w:ascii="Arial" w:eastAsia="Times New Roman" w:hAnsi="Arial" w:cs="Arial"/>
              <w:i/>
              <w:iCs/>
              <w:sz w:val="24"/>
              <w:szCs w:val="24"/>
            </w:rPr>
            <w:t xml:space="preserve">Health </w:t>
          </w:r>
          <w:proofErr w:type="spellStart"/>
          <w:r w:rsidRPr="008879F7">
            <w:rPr>
              <w:rFonts w:ascii="Arial" w:eastAsia="Times New Roman" w:hAnsi="Arial" w:cs="Arial"/>
              <w:i/>
              <w:iCs/>
              <w:sz w:val="24"/>
              <w:szCs w:val="24"/>
            </w:rPr>
            <w:t>Aff</w:t>
          </w:r>
          <w:proofErr w:type="spellEnd"/>
          <w:r w:rsidRPr="008879F7">
            <w:rPr>
              <w:rFonts w:ascii="Arial" w:eastAsia="Times New Roman" w:hAnsi="Arial" w:cs="Arial"/>
              <w:sz w:val="24"/>
              <w:szCs w:val="24"/>
            </w:rPr>
            <w:t>, vol. 39, no. 11, pp. 1984–1992, 2020.</w:t>
          </w:r>
        </w:p>
        <w:p w14:paraId="7D26B56A" w14:textId="77777777" w:rsidR="008879F7" w:rsidRPr="008879F7" w:rsidRDefault="008879F7" w:rsidP="008879F7">
          <w:pPr>
            <w:autoSpaceDE w:val="0"/>
            <w:autoSpaceDN w:val="0"/>
            <w:ind w:hanging="640"/>
            <w:jc w:val="both"/>
            <w:divId w:val="719522393"/>
            <w:rPr>
              <w:rFonts w:ascii="Arial" w:eastAsia="Times New Roman" w:hAnsi="Arial" w:cs="Arial"/>
              <w:sz w:val="24"/>
              <w:szCs w:val="24"/>
            </w:rPr>
          </w:pPr>
          <w:r w:rsidRPr="008879F7">
            <w:rPr>
              <w:rFonts w:ascii="Arial" w:eastAsia="Times New Roman" w:hAnsi="Arial" w:cs="Arial"/>
              <w:sz w:val="24"/>
              <w:szCs w:val="24"/>
            </w:rPr>
            <w:t>[5]</w:t>
          </w:r>
          <w:r w:rsidRPr="008879F7">
            <w:rPr>
              <w:rFonts w:ascii="Arial" w:eastAsia="Times New Roman" w:hAnsi="Arial" w:cs="Arial"/>
              <w:sz w:val="24"/>
              <w:szCs w:val="24"/>
            </w:rPr>
            <w:tab/>
            <w:t xml:space="preserve">S. Bhayani </w:t>
          </w:r>
          <w:r w:rsidRPr="008879F7">
            <w:rPr>
              <w:rFonts w:ascii="Arial" w:eastAsia="Times New Roman" w:hAnsi="Arial" w:cs="Arial"/>
              <w:i/>
              <w:iCs/>
              <w:sz w:val="24"/>
              <w:szCs w:val="24"/>
            </w:rPr>
            <w:t>et al.</w:t>
          </w:r>
          <w:r w:rsidRPr="008879F7">
            <w:rPr>
              <w:rFonts w:ascii="Arial" w:eastAsia="Times New Roman" w:hAnsi="Arial" w:cs="Arial"/>
              <w:sz w:val="24"/>
              <w:szCs w:val="24"/>
            </w:rPr>
            <w:t xml:space="preserve">, “Dialysis, COVID-19, poverty, and race in greater Chicago: an ecological analysis,” </w:t>
          </w:r>
          <w:r w:rsidRPr="008879F7">
            <w:rPr>
              <w:rFonts w:ascii="Arial" w:eastAsia="Times New Roman" w:hAnsi="Arial" w:cs="Arial"/>
              <w:i/>
              <w:iCs/>
              <w:sz w:val="24"/>
              <w:szCs w:val="24"/>
            </w:rPr>
            <w:t>Kidney Med</w:t>
          </w:r>
          <w:r w:rsidRPr="008879F7">
            <w:rPr>
              <w:rFonts w:ascii="Arial" w:eastAsia="Times New Roman" w:hAnsi="Arial" w:cs="Arial"/>
              <w:sz w:val="24"/>
              <w:szCs w:val="24"/>
            </w:rPr>
            <w:t>, vol. 2, no. 5, pp. 552–558, 2020.</w:t>
          </w:r>
        </w:p>
        <w:p w14:paraId="510A92A0" w14:textId="77777777" w:rsidR="008879F7" w:rsidRPr="008879F7" w:rsidRDefault="008879F7" w:rsidP="008879F7">
          <w:pPr>
            <w:autoSpaceDE w:val="0"/>
            <w:autoSpaceDN w:val="0"/>
            <w:ind w:hanging="640"/>
            <w:jc w:val="both"/>
            <w:divId w:val="1498425632"/>
            <w:rPr>
              <w:rFonts w:ascii="Arial" w:eastAsia="Times New Roman" w:hAnsi="Arial" w:cs="Arial"/>
              <w:sz w:val="24"/>
              <w:szCs w:val="24"/>
            </w:rPr>
          </w:pPr>
          <w:r w:rsidRPr="008879F7">
            <w:rPr>
              <w:rFonts w:ascii="Arial" w:eastAsia="Times New Roman" w:hAnsi="Arial" w:cs="Arial"/>
              <w:sz w:val="24"/>
              <w:szCs w:val="24"/>
            </w:rPr>
            <w:t>[6]</w:t>
          </w:r>
          <w:r w:rsidRPr="008879F7">
            <w:rPr>
              <w:rFonts w:ascii="Arial" w:eastAsia="Times New Roman" w:hAnsi="Arial" w:cs="Arial"/>
              <w:sz w:val="24"/>
              <w:szCs w:val="24"/>
            </w:rPr>
            <w:tab/>
            <w:t xml:space="preserve">D. Ge </w:t>
          </w:r>
          <w:r w:rsidRPr="008879F7">
            <w:rPr>
              <w:rFonts w:ascii="Arial" w:eastAsia="Times New Roman" w:hAnsi="Arial" w:cs="Arial"/>
              <w:i/>
              <w:iCs/>
              <w:sz w:val="24"/>
              <w:szCs w:val="24"/>
            </w:rPr>
            <w:t>et al.</w:t>
          </w:r>
          <w:r w:rsidRPr="008879F7">
            <w:rPr>
              <w:rFonts w:ascii="Arial" w:eastAsia="Times New Roman" w:hAnsi="Arial" w:cs="Arial"/>
              <w:sz w:val="24"/>
              <w:szCs w:val="24"/>
            </w:rPr>
            <w:t xml:space="preserve">, “Screening for Social Risk Factors in the ICU During the Pandemic,” </w:t>
          </w:r>
          <w:r w:rsidRPr="008879F7">
            <w:rPr>
              <w:rFonts w:ascii="Arial" w:eastAsia="Times New Roman" w:hAnsi="Arial" w:cs="Arial"/>
              <w:i/>
              <w:iCs/>
              <w:sz w:val="24"/>
              <w:szCs w:val="24"/>
            </w:rPr>
            <w:t xml:space="preserve">Crit Care </w:t>
          </w:r>
          <w:proofErr w:type="spellStart"/>
          <w:r w:rsidRPr="008879F7">
            <w:rPr>
              <w:rFonts w:ascii="Arial" w:eastAsia="Times New Roman" w:hAnsi="Arial" w:cs="Arial"/>
              <w:i/>
              <w:iCs/>
              <w:sz w:val="24"/>
              <w:szCs w:val="24"/>
            </w:rPr>
            <w:t>Explor</w:t>
          </w:r>
          <w:proofErr w:type="spellEnd"/>
          <w:r w:rsidRPr="008879F7">
            <w:rPr>
              <w:rFonts w:ascii="Arial" w:eastAsia="Times New Roman" w:hAnsi="Arial" w:cs="Arial"/>
              <w:sz w:val="24"/>
              <w:szCs w:val="24"/>
            </w:rPr>
            <w:t>, vol. 4, no. 10, p. e0761, 2022.</w:t>
          </w:r>
        </w:p>
        <w:p w14:paraId="1DA7EC5A" w14:textId="77777777" w:rsidR="008879F7" w:rsidRPr="008879F7" w:rsidRDefault="008879F7" w:rsidP="008879F7">
          <w:pPr>
            <w:autoSpaceDE w:val="0"/>
            <w:autoSpaceDN w:val="0"/>
            <w:ind w:hanging="640"/>
            <w:jc w:val="both"/>
            <w:divId w:val="1906642331"/>
            <w:rPr>
              <w:rFonts w:ascii="Arial" w:eastAsia="Times New Roman" w:hAnsi="Arial" w:cs="Arial"/>
              <w:sz w:val="24"/>
              <w:szCs w:val="24"/>
            </w:rPr>
          </w:pPr>
          <w:r w:rsidRPr="008879F7">
            <w:rPr>
              <w:rFonts w:ascii="Arial" w:eastAsia="Times New Roman" w:hAnsi="Arial" w:cs="Arial"/>
              <w:sz w:val="24"/>
              <w:szCs w:val="24"/>
            </w:rPr>
            <w:t>[7]</w:t>
          </w:r>
          <w:r w:rsidRPr="008879F7">
            <w:rPr>
              <w:rFonts w:ascii="Arial" w:eastAsia="Times New Roman" w:hAnsi="Arial" w:cs="Arial"/>
              <w:sz w:val="24"/>
              <w:szCs w:val="24"/>
            </w:rPr>
            <w:tab/>
            <w:t xml:space="preserve">S. Zeng, K. M. Pelzer, R. D. Gibbons, M. E. Peek, and W. F. Parker, “Association of zip code vaccination rate with COVID-19 mortality in Chicago, Illinois,” </w:t>
          </w:r>
          <w:r w:rsidRPr="008879F7">
            <w:rPr>
              <w:rFonts w:ascii="Arial" w:eastAsia="Times New Roman" w:hAnsi="Arial" w:cs="Arial"/>
              <w:i/>
              <w:iCs/>
              <w:sz w:val="24"/>
              <w:szCs w:val="24"/>
            </w:rPr>
            <w:t xml:space="preserve">JAMA </w:t>
          </w:r>
          <w:proofErr w:type="spellStart"/>
          <w:r w:rsidRPr="008879F7">
            <w:rPr>
              <w:rFonts w:ascii="Arial" w:eastAsia="Times New Roman" w:hAnsi="Arial" w:cs="Arial"/>
              <w:i/>
              <w:iCs/>
              <w:sz w:val="24"/>
              <w:szCs w:val="24"/>
            </w:rPr>
            <w:t>Netw</w:t>
          </w:r>
          <w:proofErr w:type="spellEnd"/>
          <w:r w:rsidRPr="008879F7">
            <w:rPr>
              <w:rFonts w:ascii="Arial" w:eastAsia="Times New Roman" w:hAnsi="Arial" w:cs="Arial"/>
              <w:i/>
              <w:iCs/>
              <w:sz w:val="24"/>
              <w:szCs w:val="24"/>
            </w:rPr>
            <w:t xml:space="preserve"> Open</w:t>
          </w:r>
          <w:r w:rsidRPr="008879F7">
            <w:rPr>
              <w:rFonts w:ascii="Arial" w:eastAsia="Times New Roman" w:hAnsi="Arial" w:cs="Arial"/>
              <w:sz w:val="24"/>
              <w:szCs w:val="24"/>
            </w:rPr>
            <w:t>, vol. 5, no. 5, pp. e2214753–e2214753, 2022.</w:t>
          </w:r>
        </w:p>
        <w:p w14:paraId="4E230592" w14:textId="77777777" w:rsidR="008879F7" w:rsidRPr="008879F7" w:rsidRDefault="008879F7" w:rsidP="008879F7">
          <w:pPr>
            <w:autoSpaceDE w:val="0"/>
            <w:autoSpaceDN w:val="0"/>
            <w:ind w:hanging="640"/>
            <w:jc w:val="both"/>
            <w:divId w:val="1831217554"/>
            <w:rPr>
              <w:rFonts w:ascii="Arial" w:eastAsia="Times New Roman" w:hAnsi="Arial" w:cs="Arial"/>
              <w:sz w:val="24"/>
              <w:szCs w:val="24"/>
            </w:rPr>
          </w:pPr>
          <w:r w:rsidRPr="008879F7">
            <w:rPr>
              <w:rFonts w:ascii="Arial" w:eastAsia="Times New Roman" w:hAnsi="Arial" w:cs="Arial"/>
              <w:sz w:val="24"/>
              <w:szCs w:val="24"/>
            </w:rPr>
            <w:t>[8]</w:t>
          </w:r>
          <w:r w:rsidRPr="008879F7">
            <w:rPr>
              <w:rFonts w:ascii="Arial" w:eastAsia="Times New Roman" w:hAnsi="Arial" w:cs="Arial"/>
              <w:sz w:val="24"/>
              <w:szCs w:val="24"/>
            </w:rPr>
            <w:tab/>
            <w:t xml:space="preserve">V. M. Corman </w:t>
          </w:r>
          <w:r w:rsidRPr="008879F7">
            <w:rPr>
              <w:rFonts w:ascii="Arial" w:eastAsia="Times New Roman" w:hAnsi="Arial" w:cs="Arial"/>
              <w:i/>
              <w:iCs/>
              <w:sz w:val="24"/>
              <w:szCs w:val="24"/>
            </w:rPr>
            <w:t>et al.</w:t>
          </w:r>
          <w:r w:rsidRPr="008879F7">
            <w:rPr>
              <w:rFonts w:ascii="Arial" w:eastAsia="Times New Roman" w:hAnsi="Arial" w:cs="Arial"/>
              <w:sz w:val="24"/>
              <w:szCs w:val="24"/>
            </w:rPr>
            <w:t xml:space="preserve">, “Detection of 2019 novel coronavirus (2019-nCoV) by real-time RT-PCR,” </w:t>
          </w:r>
          <w:r w:rsidRPr="008879F7">
            <w:rPr>
              <w:rFonts w:ascii="Arial" w:eastAsia="Times New Roman" w:hAnsi="Arial" w:cs="Arial"/>
              <w:i/>
              <w:iCs/>
              <w:sz w:val="24"/>
              <w:szCs w:val="24"/>
            </w:rPr>
            <w:t>Eurosurveillance</w:t>
          </w:r>
          <w:r w:rsidRPr="008879F7">
            <w:rPr>
              <w:rFonts w:ascii="Arial" w:eastAsia="Times New Roman" w:hAnsi="Arial" w:cs="Arial"/>
              <w:sz w:val="24"/>
              <w:szCs w:val="24"/>
            </w:rPr>
            <w:t>, vol. 25, no. 3, p. 2000045, 2020.</w:t>
          </w:r>
        </w:p>
        <w:p w14:paraId="309999D1" w14:textId="77777777" w:rsidR="008879F7" w:rsidRPr="008879F7" w:rsidRDefault="008879F7" w:rsidP="008879F7">
          <w:pPr>
            <w:autoSpaceDE w:val="0"/>
            <w:autoSpaceDN w:val="0"/>
            <w:ind w:hanging="640"/>
            <w:jc w:val="both"/>
            <w:divId w:val="2050492703"/>
            <w:rPr>
              <w:rFonts w:ascii="Arial" w:eastAsia="Times New Roman" w:hAnsi="Arial" w:cs="Arial"/>
              <w:sz w:val="24"/>
              <w:szCs w:val="24"/>
            </w:rPr>
          </w:pPr>
          <w:r w:rsidRPr="008879F7">
            <w:rPr>
              <w:rFonts w:ascii="Arial" w:eastAsia="Times New Roman" w:hAnsi="Arial" w:cs="Arial"/>
              <w:sz w:val="24"/>
              <w:szCs w:val="24"/>
            </w:rPr>
            <w:t>[9]</w:t>
          </w:r>
          <w:r w:rsidRPr="008879F7">
            <w:rPr>
              <w:rFonts w:ascii="Arial" w:eastAsia="Times New Roman" w:hAnsi="Arial" w:cs="Arial"/>
              <w:sz w:val="24"/>
              <w:szCs w:val="24"/>
            </w:rPr>
            <w:tab/>
            <w:t xml:space="preserve">M. J. Mina and K. G. Andersen, “COVID-19 testing: One size does not fit all,” </w:t>
          </w:r>
          <w:r w:rsidRPr="008879F7">
            <w:rPr>
              <w:rFonts w:ascii="Arial" w:eastAsia="Times New Roman" w:hAnsi="Arial" w:cs="Arial"/>
              <w:i/>
              <w:iCs/>
              <w:sz w:val="24"/>
              <w:szCs w:val="24"/>
            </w:rPr>
            <w:t>Science (1979)</w:t>
          </w:r>
          <w:r w:rsidRPr="008879F7">
            <w:rPr>
              <w:rFonts w:ascii="Arial" w:eastAsia="Times New Roman" w:hAnsi="Arial" w:cs="Arial"/>
              <w:sz w:val="24"/>
              <w:szCs w:val="24"/>
            </w:rPr>
            <w:t>, vol. 371, no. 6525, pp. 126–127, 2021.</w:t>
          </w:r>
        </w:p>
        <w:p w14:paraId="0FAEB05C" w14:textId="77777777" w:rsidR="008879F7" w:rsidRPr="008879F7" w:rsidRDefault="008879F7" w:rsidP="008879F7">
          <w:pPr>
            <w:autoSpaceDE w:val="0"/>
            <w:autoSpaceDN w:val="0"/>
            <w:ind w:hanging="640"/>
            <w:jc w:val="both"/>
            <w:divId w:val="1343362722"/>
            <w:rPr>
              <w:rFonts w:ascii="Arial" w:eastAsia="Times New Roman" w:hAnsi="Arial" w:cs="Arial"/>
              <w:sz w:val="24"/>
              <w:szCs w:val="24"/>
            </w:rPr>
          </w:pPr>
          <w:r w:rsidRPr="008879F7">
            <w:rPr>
              <w:rFonts w:ascii="Arial" w:eastAsia="Times New Roman" w:hAnsi="Arial" w:cs="Arial"/>
              <w:sz w:val="24"/>
              <w:szCs w:val="24"/>
            </w:rPr>
            <w:t>[10]</w:t>
          </w:r>
          <w:r w:rsidRPr="008879F7">
            <w:rPr>
              <w:rFonts w:ascii="Arial" w:eastAsia="Times New Roman" w:hAnsi="Arial" w:cs="Arial"/>
              <w:sz w:val="24"/>
              <w:szCs w:val="24"/>
            </w:rPr>
            <w:tab/>
            <w:t xml:space="preserve">S. Zeng, K. M. Pelzer, R. D. Gibbons, M. E. Peek, and W. F. Parker, “Association of zip code vaccination rate with COVID-19 mortality in Chicago, Illinois,” </w:t>
          </w:r>
          <w:r w:rsidRPr="008879F7">
            <w:rPr>
              <w:rFonts w:ascii="Arial" w:eastAsia="Times New Roman" w:hAnsi="Arial" w:cs="Arial"/>
              <w:i/>
              <w:iCs/>
              <w:sz w:val="24"/>
              <w:szCs w:val="24"/>
            </w:rPr>
            <w:t xml:space="preserve">JAMA </w:t>
          </w:r>
          <w:proofErr w:type="spellStart"/>
          <w:r w:rsidRPr="008879F7">
            <w:rPr>
              <w:rFonts w:ascii="Arial" w:eastAsia="Times New Roman" w:hAnsi="Arial" w:cs="Arial"/>
              <w:i/>
              <w:iCs/>
              <w:sz w:val="24"/>
              <w:szCs w:val="24"/>
            </w:rPr>
            <w:t>Netw</w:t>
          </w:r>
          <w:proofErr w:type="spellEnd"/>
          <w:r w:rsidRPr="008879F7">
            <w:rPr>
              <w:rFonts w:ascii="Arial" w:eastAsia="Times New Roman" w:hAnsi="Arial" w:cs="Arial"/>
              <w:i/>
              <w:iCs/>
              <w:sz w:val="24"/>
              <w:szCs w:val="24"/>
            </w:rPr>
            <w:t xml:space="preserve"> Open</w:t>
          </w:r>
          <w:r w:rsidRPr="008879F7">
            <w:rPr>
              <w:rFonts w:ascii="Arial" w:eastAsia="Times New Roman" w:hAnsi="Arial" w:cs="Arial"/>
              <w:sz w:val="24"/>
              <w:szCs w:val="24"/>
            </w:rPr>
            <w:t>, vol. 5, no. 5, pp. e2214753–e2214753, 2022.</w:t>
          </w:r>
        </w:p>
        <w:p w14:paraId="3BB06D33" w14:textId="77777777" w:rsidR="008879F7" w:rsidRPr="008879F7" w:rsidRDefault="008879F7" w:rsidP="008879F7">
          <w:pPr>
            <w:autoSpaceDE w:val="0"/>
            <w:autoSpaceDN w:val="0"/>
            <w:ind w:hanging="640"/>
            <w:jc w:val="both"/>
            <w:divId w:val="622154049"/>
            <w:rPr>
              <w:rFonts w:ascii="Arial" w:eastAsia="Times New Roman" w:hAnsi="Arial" w:cs="Arial"/>
              <w:sz w:val="24"/>
              <w:szCs w:val="24"/>
            </w:rPr>
          </w:pPr>
          <w:r w:rsidRPr="008879F7">
            <w:rPr>
              <w:rFonts w:ascii="Arial" w:eastAsia="Times New Roman" w:hAnsi="Arial" w:cs="Arial"/>
              <w:sz w:val="24"/>
              <w:szCs w:val="24"/>
            </w:rPr>
            <w:t>[11]</w:t>
          </w:r>
          <w:r w:rsidRPr="008879F7">
            <w:rPr>
              <w:rFonts w:ascii="Arial" w:eastAsia="Times New Roman" w:hAnsi="Arial" w:cs="Arial"/>
              <w:sz w:val="24"/>
              <w:szCs w:val="24"/>
            </w:rPr>
            <w:tab/>
            <w:t>Centers for Disease Control and Prevention, “CDC Museum COVID-19 Timeline,” https://www.cdc.gov/museum/timeline/covid19.html.</w:t>
          </w:r>
        </w:p>
        <w:p w14:paraId="7A5A04B5" w14:textId="77777777" w:rsidR="008879F7" w:rsidRPr="008879F7" w:rsidRDefault="008879F7" w:rsidP="008879F7">
          <w:pPr>
            <w:autoSpaceDE w:val="0"/>
            <w:autoSpaceDN w:val="0"/>
            <w:ind w:hanging="640"/>
            <w:jc w:val="both"/>
            <w:divId w:val="1904411671"/>
            <w:rPr>
              <w:rFonts w:ascii="Arial" w:eastAsia="Times New Roman" w:hAnsi="Arial" w:cs="Arial"/>
              <w:sz w:val="24"/>
              <w:szCs w:val="24"/>
            </w:rPr>
          </w:pPr>
          <w:r w:rsidRPr="008879F7">
            <w:rPr>
              <w:rFonts w:ascii="Arial" w:eastAsia="Times New Roman" w:hAnsi="Arial" w:cs="Arial"/>
              <w:sz w:val="24"/>
              <w:szCs w:val="24"/>
            </w:rPr>
            <w:t>[12]</w:t>
          </w:r>
          <w:r w:rsidRPr="008879F7">
            <w:rPr>
              <w:rFonts w:ascii="Arial" w:eastAsia="Times New Roman" w:hAnsi="Arial" w:cs="Arial"/>
              <w:sz w:val="24"/>
              <w:szCs w:val="24"/>
            </w:rPr>
            <w:tab/>
            <w:t xml:space="preserve">J. Hu, A. J. H. Kind, and D. </w:t>
          </w:r>
          <w:proofErr w:type="spellStart"/>
          <w:r w:rsidRPr="008879F7">
            <w:rPr>
              <w:rFonts w:ascii="Arial" w:eastAsia="Times New Roman" w:hAnsi="Arial" w:cs="Arial"/>
              <w:sz w:val="24"/>
              <w:szCs w:val="24"/>
            </w:rPr>
            <w:t>Nerenz</w:t>
          </w:r>
          <w:proofErr w:type="spellEnd"/>
          <w:r w:rsidRPr="008879F7">
            <w:rPr>
              <w:rFonts w:ascii="Arial" w:eastAsia="Times New Roman" w:hAnsi="Arial" w:cs="Arial"/>
              <w:sz w:val="24"/>
              <w:szCs w:val="24"/>
            </w:rPr>
            <w:t xml:space="preserve">, “Area deprivation index predicts readmission risk at an urban teaching hospital,” </w:t>
          </w:r>
          <w:r w:rsidRPr="008879F7">
            <w:rPr>
              <w:rFonts w:ascii="Arial" w:eastAsia="Times New Roman" w:hAnsi="Arial" w:cs="Arial"/>
              <w:i/>
              <w:iCs/>
              <w:sz w:val="24"/>
              <w:szCs w:val="24"/>
            </w:rPr>
            <w:t>American Journal of Medical Quality</w:t>
          </w:r>
          <w:r w:rsidRPr="008879F7">
            <w:rPr>
              <w:rFonts w:ascii="Arial" w:eastAsia="Times New Roman" w:hAnsi="Arial" w:cs="Arial"/>
              <w:sz w:val="24"/>
              <w:szCs w:val="24"/>
            </w:rPr>
            <w:t>, vol. 33, no. 5, pp. 493–501, 2018.</w:t>
          </w:r>
        </w:p>
        <w:p w14:paraId="6A738305" w14:textId="77777777" w:rsidR="008879F7" w:rsidRPr="008879F7" w:rsidRDefault="008879F7" w:rsidP="008879F7">
          <w:pPr>
            <w:autoSpaceDE w:val="0"/>
            <w:autoSpaceDN w:val="0"/>
            <w:ind w:hanging="640"/>
            <w:jc w:val="both"/>
            <w:divId w:val="58019857"/>
            <w:rPr>
              <w:rFonts w:ascii="Arial" w:eastAsia="Times New Roman" w:hAnsi="Arial" w:cs="Arial"/>
              <w:sz w:val="24"/>
              <w:szCs w:val="24"/>
            </w:rPr>
          </w:pPr>
          <w:r w:rsidRPr="008879F7">
            <w:rPr>
              <w:rFonts w:ascii="Arial" w:eastAsia="Times New Roman" w:hAnsi="Arial" w:cs="Arial"/>
              <w:sz w:val="24"/>
              <w:szCs w:val="24"/>
            </w:rPr>
            <w:t>[13]</w:t>
          </w:r>
          <w:r w:rsidRPr="008879F7">
            <w:rPr>
              <w:rFonts w:ascii="Arial" w:eastAsia="Times New Roman" w:hAnsi="Arial" w:cs="Arial"/>
              <w:sz w:val="24"/>
              <w:szCs w:val="24"/>
            </w:rPr>
            <w:tab/>
            <w:t xml:space="preserve">K. E. Lynch </w:t>
          </w:r>
          <w:r w:rsidRPr="008879F7">
            <w:rPr>
              <w:rFonts w:ascii="Arial" w:eastAsia="Times New Roman" w:hAnsi="Arial" w:cs="Arial"/>
              <w:i/>
              <w:iCs/>
              <w:sz w:val="24"/>
              <w:szCs w:val="24"/>
            </w:rPr>
            <w:t>et al.</w:t>
          </w:r>
          <w:r w:rsidRPr="008879F7">
            <w:rPr>
              <w:rFonts w:ascii="Arial" w:eastAsia="Times New Roman" w:hAnsi="Arial" w:cs="Arial"/>
              <w:sz w:val="24"/>
              <w:szCs w:val="24"/>
            </w:rPr>
            <w:t xml:space="preserve">, “Positive predictive value of COVID-19 ICD-10 diagnosis codes across calendar time and clinical setting,” </w:t>
          </w:r>
          <w:r w:rsidRPr="008879F7">
            <w:rPr>
              <w:rFonts w:ascii="Arial" w:eastAsia="Times New Roman" w:hAnsi="Arial" w:cs="Arial"/>
              <w:i/>
              <w:iCs/>
              <w:sz w:val="24"/>
              <w:szCs w:val="24"/>
            </w:rPr>
            <w:t>Clin Epidemiol</w:t>
          </w:r>
          <w:r w:rsidRPr="008879F7">
            <w:rPr>
              <w:rFonts w:ascii="Arial" w:eastAsia="Times New Roman" w:hAnsi="Arial" w:cs="Arial"/>
              <w:sz w:val="24"/>
              <w:szCs w:val="24"/>
            </w:rPr>
            <w:t>, pp. 1011–1018, 2021.</w:t>
          </w:r>
        </w:p>
        <w:p w14:paraId="6C764CFA" w14:textId="77777777" w:rsidR="008879F7" w:rsidRPr="008879F7" w:rsidRDefault="008879F7" w:rsidP="008879F7">
          <w:pPr>
            <w:autoSpaceDE w:val="0"/>
            <w:autoSpaceDN w:val="0"/>
            <w:ind w:hanging="640"/>
            <w:jc w:val="both"/>
            <w:divId w:val="1753352342"/>
            <w:rPr>
              <w:rFonts w:ascii="Arial" w:eastAsia="Times New Roman" w:hAnsi="Arial" w:cs="Arial"/>
              <w:sz w:val="24"/>
              <w:szCs w:val="24"/>
            </w:rPr>
          </w:pPr>
          <w:r w:rsidRPr="008879F7">
            <w:rPr>
              <w:rFonts w:ascii="Arial" w:eastAsia="Times New Roman" w:hAnsi="Arial" w:cs="Arial"/>
              <w:sz w:val="24"/>
              <w:szCs w:val="24"/>
            </w:rPr>
            <w:lastRenderedPageBreak/>
            <w:t>[14]</w:t>
          </w:r>
          <w:r w:rsidRPr="008879F7">
            <w:rPr>
              <w:rFonts w:ascii="Arial" w:eastAsia="Times New Roman" w:hAnsi="Arial" w:cs="Arial"/>
              <w:sz w:val="24"/>
              <w:szCs w:val="24"/>
            </w:rPr>
            <w:tab/>
            <w:t>AAP Division of Health Care Finance, “New COVID-19-related ICD-10-CM codes take effect,” https://publications.aap.org/aapnews/news/12215/New-COVID-19-related-ICD-10-CM-codes-take-effect?autologincheck=redirected.</w:t>
          </w:r>
        </w:p>
        <w:p w14:paraId="1173FDD2" w14:textId="77777777" w:rsidR="008879F7" w:rsidRPr="008879F7" w:rsidRDefault="008879F7" w:rsidP="008879F7">
          <w:pPr>
            <w:autoSpaceDE w:val="0"/>
            <w:autoSpaceDN w:val="0"/>
            <w:ind w:hanging="640"/>
            <w:jc w:val="both"/>
            <w:divId w:val="88359740"/>
            <w:rPr>
              <w:rFonts w:ascii="Arial" w:eastAsia="Times New Roman" w:hAnsi="Arial" w:cs="Arial"/>
              <w:sz w:val="24"/>
              <w:szCs w:val="24"/>
            </w:rPr>
          </w:pPr>
          <w:r w:rsidRPr="008879F7">
            <w:rPr>
              <w:rFonts w:ascii="Arial" w:eastAsia="Times New Roman" w:hAnsi="Arial" w:cs="Arial"/>
              <w:sz w:val="24"/>
              <w:szCs w:val="24"/>
            </w:rPr>
            <w:t>[15]</w:t>
          </w:r>
          <w:r w:rsidRPr="008879F7">
            <w:rPr>
              <w:rFonts w:ascii="Arial" w:eastAsia="Times New Roman" w:hAnsi="Arial" w:cs="Arial"/>
              <w:sz w:val="24"/>
              <w:szCs w:val="24"/>
            </w:rPr>
            <w:tab/>
            <w:t xml:space="preserve">L. J. McGrath, A. M. Scott, A. </w:t>
          </w:r>
          <w:proofErr w:type="spellStart"/>
          <w:r w:rsidRPr="008879F7">
            <w:rPr>
              <w:rFonts w:ascii="Arial" w:eastAsia="Times New Roman" w:hAnsi="Arial" w:cs="Arial"/>
              <w:sz w:val="24"/>
              <w:szCs w:val="24"/>
            </w:rPr>
            <w:t>Surinach</w:t>
          </w:r>
          <w:proofErr w:type="spellEnd"/>
          <w:r w:rsidRPr="008879F7">
            <w:rPr>
              <w:rFonts w:ascii="Arial" w:eastAsia="Times New Roman" w:hAnsi="Arial" w:cs="Arial"/>
              <w:sz w:val="24"/>
              <w:szCs w:val="24"/>
            </w:rPr>
            <w:t xml:space="preserve">, R. Chambers, M. Benigno, and D. Malhotra, “Use of the </w:t>
          </w:r>
          <w:proofErr w:type="spellStart"/>
          <w:r w:rsidRPr="008879F7">
            <w:rPr>
              <w:rFonts w:ascii="Arial" w:eastAsia="Times New Roman" w:hAnsi="Arial" w:cs="Arial"/>
              <w:sz w:val="24"/>
              <w:szCs w:val="24"/>
            </w:rPr>
            <w:t>postacute</w:t>
          </w:r>
          <w:proofErr w:type="spellEnd"/>
          <w:r w:rsidRPr="008879F7">
            <w:rPr>
              <w:rFonts w:ascii="Arial" w:eastAsia="Times New Roman" w:hAnsi="Arial" w:cs="Arial"/>
              <w:sz w:val="24"/>
              <w:szCs w:val="24"/>
            </w:rPr>
            <w:t xml:space="preserve"> sequelae of COVID-19 diagnosis code in routine clinical practice in the US,” </w:t>
          </w:r>
          <w:r w:rsidRPr="008879F7">
            <w:rPr>
              <w:rFonts w:ascii="Arial" w:eastAsia="Times New Roman" w:hAnsi="Arial" w:cs="Arial"/>
              <w:i/>
              <w:iCs/>
              <w:sz w:val="24"/>
              <w:szCs w:val="24"/>
            </w:rPr>
            <w:t xml:space="preserve">JAMA </w:t>
          </w:r>
          <w:proofErr w:type="spellStart"/>
          <w:r w:rsidRPr="008879F7">
            <w:rPr>
              <w:rFonts w:ascii="Arial" w:eastAsia="Times New Roman" w:hAnsi="Arial" w:cs="Arial"/>
              <w:i/>
              <w:iCs/>
              <w:sz w:val="24"/>
              <w:szCs w:val="24"/>
            </w:rPr>
            <w:t>Netw</w:t>
          </w:r>
          <w:proofErr w:type="spellEnd"/>
          <w:r w:rsidRPr="008879F7">
            <w:rPr>
              <w:rFonts w:ascii="Arial" w:eastAsia="Times New Roman" w:hAnsi="Arial" w:cs="Arial"/>
              <w:i/>
              <w:iCs/>
              <w:sz w:val="24"/>
              <w:szCs w:val="24"/>
            </w:rPr>
            <w:t xml:space="preserve"> Open</w:t>
          </w:r>
          <w:r w:rsidRPr="008879F7">
            <w:rPr>
              <w:rFonts w:ascii="Arial" w:eastAsia="Times New Roman" w:hAnsi="Arial" w:cs="Arial"/>
              <w:sz w:val="24"/>
              <w:szCs w:val="24"/>
            </w:rPr>
            <w:t>, vol. 5, no. 10, pp. e2235089–e2235089, 2022.</w:t>
          </w:r>
        </w:p>
        <w:p w14:paraId="29DD2374" w14:textId="77777777" w:rsidR="008879F7" w:rsidRPr="008879F7" w:rsidRDefault="008879F7" w:rsidP="008879F7">
          <w:pPr>
            <w:autoSpaceDE w:val="0"/>
            <w:autoSpaceDN w:val="0"/>
            <w:ind w:hanging="640"/>
            <w:jc w:val="both"/>
            <w:divId w:val="1152142081"/>
            <w:rPr>
              <w:rFonts w:ascii="Arial" w:eastAsia="Times New Roman" w:hAnsi="Arial" w:cs="Arial"/>
              <w:sz w:val="24"/>
              <w:szCs w:val="24"/>
            </w:rPr>
          </w:pPr>
          <w:r w:rsidRPr="008879F7">
            <w:rPr>
              <w:rFonts w:ascii="Arial" w:eastAsia="Times New Roman" w:hAnsi="Arial" w:cs="Arial"/>
              <w:sz w:val="24"/>
              <w:szCs w:val="24"/>
            </w:rPr>
            <w:t>[16]</w:t>
          </w:r>
          <w:r w:rsidRPr="008879F7">
            <w:rPr>
              <w:rFonts w:ascii="Arial" w:eastAsia="Times New Roman" w:hAnsi="Arial" w:cs="Arial"/>
              <w:sz w:val="24"/>
              <w:szCs w:val="24"/>
            </w:rPr>
            <w:tab/>
            <w:t xml:space="preserve">E. R. Pfaff </w:t>
          </w:r>
          <w:r w:rsidRPr="008879F7">
            <w:rPr>
              <w:rFonts w:ascii="Arial" w:eastAsia="Times New Roman" w:hAnsi="Arial" w:cs="Arial"/>
              <w:i/>
              <w:iCs/>
              <w:sz w:val="24"/>
              <w:szCs w:val="24"/>
            </w:rPr>
            <w:t>et al.</w:t>
          </w:r>
          <w:r w:rsidRPr="008879F7">
            <w:rPr>
              <w:rFonts w:ascii="Arial" w:eastAsia="Times New Roman" w:hAnsi="Arial" w:cs="Arial"/>
              <w:sz w:val="24"/>
              <w:szCs w:val="24"/>
            </w:rPr>
            <w:t xml:space="preserve">, “Coding long COVID: characterizing a new disease through an ICD-10 lens,” </w:t>
          </w:r>
          <w:r w:rsidRPr="008879F7">
            <w:rPr>
              <w:rFonts w:ascii="Arial" w:eastAsia="Times New Roman" w:hAnsi="Arial" w:cs="Arial"/>
              <w:i/>
              <w:iCs/>
              <w:sz w:val="24"/>
              <w:szCs w:val="24"/>
            </w:rPr>
            <w:t>BMC Med</w:t>
          </w:r>
          <w:r w:rsidRPr="008879F7">
            <w:rPr>
              <w:rFonts w:ascii="Arial" w:eastAsia="Times New Roman" w:hAnsi="Arial" w:cs="Arial"/>
              <w:sz w:val="24"/>
              <w:szCs w:val="24"/>
            </w:rPr>
            <w:t>, vol. 21, no. 1, p. 58, 2023.</w:t>
          </w:r>
        </w:p>
        <w:p w14:paraId="23A5DB87" w14:textId="77777777" w:rsidR="008879F7" w:rsidRPr="008879F7" w:rsidRDefault="008879F7" w:rsidP="008879F7">
          <w:pPr>
            <w:autoSpaceDE w:val="0"/>
            <w:autoSpaceDN w:val="0"/>
            <w:ind w:hanging="640"/>
            <w:jc w:val="both"/>
            <w:divId w:val="1855876491"/>
            <w:rPr>
              <w:rFonts w:ascii="Arial" w:eastAsia="Times New Roman" w:hAnsi="Arial" w:cs="Arial"/>
              <w:sz w:val="24"/>
              <w:szCs w:val="24"/>
            </w:rPr>
          </w:pPr>
          <w:r w:rsidRPr="008879F7">
            <w:rPr>
              <w:rFonts w:ascii="Arial" w:eastAsia="Times New Roman" w:hAnsi="Arial" w:cs="Arial"/>
              <w:sz w:val="24"/>
              <w:szCs w:val="24"/>
            </w:rPr>
            <w:t>[17]</w:t>
          </w:r>
          <w:r w:rsidRPr="008879F7">
            <w:rPr>
              <w:rFonts w:ascii="Arial" w:eastAsia="Times New Roman" w:hAnsi="Arial" w:cs="Arial"/>
              <w:sz w:val="24"/>
              <w:szCs w:val="24"/>
            </w:rPr>
            <w:tab/>
            <w:t xml:space="preserve">A. S. Bhatt </w:t>
          </w:r>
          <w:r w:rsidRPr="008879F7">
            <w:rPr>
              <w:rFonts w:ascii="Arial" w:eastAsia="Times New Roman" w:hAnsi="Arial" w:cs="Arial"/>
              <w:i/>
              <w:iCs/>
              <w:sz w:val="24"/>
              <w:szCs w:val="24"/>
            </w:rPr>
            <w:t>et al.</w:t>
          </w:r>
          <w:r w:rsidRPr="008879F7">
            <w:rPr>
              <w:rFonts w:ascii="Arial" w:eastAsia="Times New Roman" w:hAnsi="Arial" w:cs="Arial"/>
              <w:sz w:val="24"/>
              <w:szCs w:val="24"/>
            </w:rPr>
            <w:t xml:space="preserve">, “Accuracy of ICD-10 diagnostic codes to identify COVID-19 among hospitalized patients,” </w:t>
          </w:r>
          <w:r w:rsidRPr="008879F7">
            <w:rPr>
              <w:rFonts w:ascii="Arial" w:eastAsia="Times New Roman" w:hAnsi="Arial" w:cs="Arial"/>
              <w:i/>
              <w:iCs/>
              <w:sz w:val="24"/>
              <w:szCs w:val="24"/>
            </w:rPr>
            <w:t>J Gen Intern Med</w:t>
          </w:r>
          <w:r w:rsidRPr="008879F7">
            <w:rPr>
              <w:rFonts w:ascii="Arial" w:eastAsia="Times New Roman" w:hAnsi="Arial" w:cs="Arial"/>
              <w:sz w:val="24"/>
              <w:szCs w:val="24"/>
            </w:rPr>
            <w:t>, vol. 36, no. 8, pp. 2532–2535, 2021.</w:t>
          </w:r>
        </w:p>
        <w:p w14:paraId="2CE3A156" w14:textId="77777777" w:rsidR="008879F7" w:rsidRPr="008879F7" w:rsidRDefault="008879F7" w:rsidP="008879F7">
          <w:pPr>
            <w:autoSpaceDE w:val="0"/>
            <w:autoSpaceDN w:val="0"/>
            <w:ind w:hanging="640"/>
            <w:jc w:val="both"/>
            <w:divId w:val="946935482"/>
            <w:rPr>
              <w:rFonts w:ascii="Arial" w:eastAsia="Times New Roman" w:hAnsi="Arial" w:cs="Arial"/>
              <w:sz w:val="24"/>
              <w:szCs w:val="24"/>
            </w:rPr>
          </w:pPr>
          <w:r w:rsidRPr="008879F7">
            <w:rPr>
              <w:rFonts w:ascii="Arial" w:eastAsia="Times New Roman" w:hAnsi="Arial" w:cs="Arial"/>
              <w:sz w:val="24"/>
              <w:szCs w:val="24"/>
            </w:rPr>
            <w:t>[18]</w:t>
          </w:r>
          <w:r w:rsidRPr="008879F7">
            <w:rPr>
              <w:rFonts w:ascii="Arial" w:eastAsia="Times New Roman" w:hAnsi="Arial" w:cs="Arial"/>
              <w:sz w:val="24"/>
              <w:szCs w:val="24"/>
            </w:rPr>
            <w:tab/>
            <w:t xml:space="preserve">O. Byambasuren, P. Stehlik, J. Clark, K. Alcorn, and P. </w:t>
          </w:r>
          <w:proofErr w:type="spellStart"/>
          <w:r w:rsidRPr="008879F7">
            <w:rPr>
              <w:rFonts w:ascii="Arial" w:eastAsia="Times New Roman" w:hAnsi="Arial" w:cs="Arial"/>
              <w:sz w:val="24"/>
              <w:szCs w:val="24"/>
            </w:rPr>
            <w:t>Glasziou</w:t>
          </w:r>
          <w:proofErr w:type="spellEnd"/>
          <w:r w:rsidRPr="008879F7">
            <w:rPr>
              <w:rFonts w:ascii="Arial" w:eastAsia="Times New Roman" w:hAnsi="Arial" w:cs="Arial"/>
              <w:sz w:val="24"/>
              <w:szCs w:val="24"/>
            </w:rPr>
            <w:t xml:space="preserve">, “Effect of covid-19 vaccination on long covid: systematic review,” </w:t>
          </w:r>
          <w:r w:rsidRPr="008879F7">
            <w:rPr>
              <w:rFonts w:ascii="Arial" w:eastAsia="Times New Roman" w:hAnsi="Arial" w:cs="Arial"/>
              <w:i/>
              <w:iCs/>
              <w:sz w:val="24"/>
              <w:szCs w:val="24"/>
            </w:rPr>
            <w:t>BMJ medicine</w:t>
          </w:r>
          <w:r w:rsidRPr="008879F7">
            <w:rPr>
              <w:rFonts w:ascii="Arial" w:eastAsia="Times New Roman" w:hAnsi="Arial" w:cs="Arial"/>
              <w:sz w:val="24"/>
              <w:szCs w:val="24"/>
            </w:rPr>
            <w:t>, vol. 2, no. 1, 2023.</w:t>
          </w:r>
        </w:p>
        <w:p w14:paraId="33B12B2C" w14:textId="77777777" w:rsidR="008879F7" w:rsidRPr="008879F7" w:rsidRDefault="008879F7" w:rsidP="008879F7">
          <w:pPr>
            <w:autoSpaceDE w:val="0"/>
            <w:autoSpaceDN w:val="0"/>
            <w:ind w:hanging="640"/>
            <w:jc w:val="both"/>
            <w:divId w:val="566497498"/>
            <w:rPr>
              <w:rFonts w:ascii="Arial" w:eastAsia="Times New Roman" w:hAnsi="Arial" w:cs="Arial"/>
              <w:sz w:val="24"/>
              <w:szCs w:val="24"/>
            </w:rPr>
          </w:pPr>
          <w:r w:rsidRPr="008879F7">
            <w:rPr>
              <w:rFonts w:ascii="Arial" w:eastAsia="Times New Roman" w:hAnsi="Arial" w:cs="Arial"/>
              <w:sz w:val="24"/>
              <w:szCs w:val="24"/>
            </w:rPr>
            <w:t>[19]</w:t>
          </w:r>
          <w:r w:rsidRPr="008879F7">
            <w:rPr>
              <w:rFonts w:ascii="Arial" w:eastAsia="Times New Roman" w:hAnsi="Arial" w:cs="Arial"/>
              <w:sz w:val="24"/>
              <w:szCs w:val="24"/>
            </w:rPr>
            <w:tab/>
            <w:t>D. of H. S. Commonwealth of Pennsylvania, “ICD-10-CM Official Coding Guidelines Related to COVID-19 ,” https://www.pa.gov/content/dam/copapwp-pagov/en/dhs/documents/providers/providers/documents/coronavirus-2020/COVID-19%20ICD-10%20Guidance%20Quick%20.pdf.</w:t>
          </w:r>
        </w:p>
        <w:p w14:paraId="6E4EC068" w14:textId="2ED2030A" w:rsidR="00C64B2A" w:rsidRDefault="008879F7" w:rsidP="008879F7">
          <w:pPr>
            <w:spacing w:after="0" w:line="360" w:lineRule="auto"/>
            <w:jc w:val="both"/>
            <w:rPr>
              <w:rFonts w:ascii="Arial" w:hAnsi="Arial" w:cs="Arial"/>
              <w:b/>
              <w:bCs/>
              <w:sz w:val="20"/>
              <w:szCs w:val="20"/>
            </w:rPr>
          </w:pPr>
          <w:r w:rsidRPr="008879F7">
            <w:rPr>
              <w:rFonts w:ascii="Arial" w:eastAsia="Times New Roman" w:hAnsi="Arial" w:cs="Arial"/>
              <w:sz w:val="24"/>
              <w:szCs w:val="24"/>
            </w:rPr>
            <w:t> </w:t>
          </w:r>
        </w:p>
      </w:sdtContent>
    </w:sdt>
    <w:p w14:paraId="44C2F105" w14:textId="77777777" w:rsidR="009C254A" w:rsidRDefault="009C254A" w:rsidP="00F34E1E">
      <w:pPr>
        <w:spacing w:after="0" w:line="360" w:lineRule="auto"/>
        <w:jc w:val="center"/>
        <w:rPr>
          <w:rFonts w:ascii="Arial" w:hAnsi="Arial" w:cs="Arial"/>
          <w:b/>
          <w:bCs/>
          <w:sz w:val="20"/>
          <w:szCs w:val="20"/>
        </w:rPr>
      </w:pPr>
    </w:p>
    <w:p w14:paraId="2A19A01B" w14:textId="77777777" w:rsidR="009C254A" w:rsidRDefault="009C254A" w:rsidP="00F34E1E">
      <w:pPr>
        <w:spacing w:after="0" w:line="360" w:lineRule="auto"/>
        <w:jc w:val="center"/>
        <w:rPr>
          <w:rFonts w:ascii="Arial" w:hAnsi="Arial" w:cs="Arial"/>
          <w:b/>
          <w:bCs/>
          <w:sz w:val="20"/>
          <w:szCs w:val="20"/>
        </w:rPr>
      </w:pPr>
    </w:p>
    <w:p w14:paraId="465B3E77" w14:textId="77777777" w:rsidR="009C254A" w:rsidRDefault="009C254A" w:rsidP="00F34E1E">
      <w:pPr>
        <w:spacing w:after="0" w:line="360" w:lineRule="auto"/>
        <w:jc w:val="center"/>
        <w:rPr>
          <w:rFonts w:ascii="Arial" w:hAnsi="Arial" w:cs="Arial"/>
          <w:b/>
          <w:bCs/>
          <w:sz w:val="20"/>
          <w:szCs w:val="20"/>
        </w:rPr>
      </w:pPr>
    </w:p>
    <w:p w14:paraId="61E8EA91" w14:textId="77777777" w:rsidR="009C254A" w:rsidRDefault="009C254A" w:rsidP="00F34E1E">
      <w:pPr>
        <w:spacing w:after="0" w:line="360" w:lineRule="auto"/>
        <w:jc w:val="center"/>
        <w:rPr>
          <w:rFonts w:ascii="Arial" w:hAnsi="Arial" w:cs="Arial"/>
          <w:b/>
          <w:bCs/>
          <w:sz w:val="20"/>
          <w:szCs w:val="20"/>
        </w:rPr>
      </w:pPr>
    </w:p>
    <w:p w14:paraId="083ADEBA" w14:textId="77777777" w:rsidR="009C254A" w:rsidRDefault="009C254A" w:rsidP="00F34E1E">
      <w:pPr>
        <w:spacing w:after="0" w:line="360" w:lineRule="auto"/>
        <w:jc w:val="center"/>
        <w:rPr>
          <w:rFonts w:ascii="Arial" w:hAnsi="Arial" w:cs="Arial"/>
          <w:b/>
          <w:bCs/>
          <w:sz w:val="20"/>
          <w:szCs w:val="20"/>
        </w:rPr>
      </w:pPr>
    </w:p>
    <w:p w14:paraId="0B242566" w14:textId="77777777" w:rsidR="009C254A" w:rsidRDefault="009C254A" w:rsidP="00F34E1E">
      <w:pPr>
        <w:spacing w:after="0" w:line="360" w:lineRule="auto"/>
        <w:jc w:val="center"/>
        <w:rPr>
          <w:rFonts w:ascii="Arial" w:hAnsi="Arial" w:cs="Arial"/>
          <w:b/>
          <w:bCs/>
          <w:sz w:val="20"/>
          <w:szCs w:val="20"/>
        </w:rPr>
      </w:pPr>
    </w:p>
    <w:p w14:paraId="26CA3C0B" w14:textId="77777777" w:rsidR="009C254A" w:rsidRDefault="009C254A" w:rsidP="00F34E1E">
      <w:pPr>
        <w:spacing w:after="0" w:line="360" w:lineRule="auto"/>
        <w:jc w:val="center"/>
        <w:rPr>
          <w:rFonts w:ascii="Arial" w:hAnsi="Arial" w:cs="Arial"/>
          <w:b/>
          <w:bCs/>
          <w:sz w:val="20"/>
          <w:szCs w:val="20"/>
        </w:rPr>
      </w:pPr>
    </w:p>
    <w:p w14:paraId="1B777867" w14:textId="77777777" w:rsidR="009C254A" w:rsidRDefault="009C254A" w:rsidP="00F34E1E">
      <w:pPr>
        <w:spacing w:after="0" w:line="360" w:lineRule="auto"/>
        <w:jc w:val="center"/>
        <w:rPr>
          <w:rFonts w:ascii="Arial" w:hAnsi="Arial" w:cs="Arial"/>
          <w:b/>
          <w:bCs/>
          <w:sz w:val="20"/>
          <w:szCs w:val="20"/>
        </w:rPr>
      </w:pPr>
    </w:p>
    <w:p w14:paraId="6F48A44F" w14:textId="77777777" w:rsidR="009C254A" w:rsidRDefault="009C254A" w:rsidP="00F34E1E">
      <w:pPr>
        <w:spacing w:after="0" w:line="360" w:lineRule="auto"/>
        <w:jc w:val="center"/>
        <w:rPr>
          <w:rFonts w:ascii="Arial" w:hAnsi="Arial" w:cs="Arial"/>
          <w:b/>
          <w:bCs/>
          <w:sz w:val="20"/>
          <w:szCs w:val="20"/>
        </w:rPr>
      </w:pPr>
    </w:p>
    <w:p w14:paraId="7BB4E419" w14:textId="77777777" w:rsidR="009C254A" w:rsidRDefault="009C254A" w:rsidP="00F34E1E">
      <w:pPr>
        <w:spacing w:after="0" w:line="360" w:lineRule="auto"/>
        <w:jc w:val="center"/>
        <w:rPr>
          <w:rFonts w:ascii="Arial" w:hAnsi="Arial" w:cs="Arial"/>
          <w:b/>
          <w:bCs/>
          <w:sz w:val="20"/>
          <w:szCs w:val="20"/>
        </w:rPr>
      </w:pPr>
    </w:p>
    <w:p w14:paraId="364104ED" w14:textId="77777777" w:rsidR="009C254A" w:rsidRDefault="009C254A" w:rsidP="00F34E1E">
      <w:pPr>
        <w:spacing w:after="0" w:line="360" w:lineRule="auto"/>
        <w:jc w:val="center"/>
        <w:rPr>
          <w:rFonts w:ascii="Arial" w:hAnsi="Arial" w:cs="Arial"/>
          <w:b/>
          <w:bCs/>
          <w:sz w:val="20"/>
          <w:szCs w:val="20"/>
        </w:rPr>
      </w:pPr>
    </w:p>
    <w:p w14:paraId="3B5D7AB8" w14:textId="77777777" w:rsidR="009C254A" w:rsidRDefault="009C254A" w:rsidP="00F34E1E">
      <w:pPr>
        <w:spacing w:after="0" w:line="360" w:lineRule="auto"/>
        <w:jc w:val="center"/>
        <w:rPr>
          <w:rFonts w:ascii="Arial" w:hAnsi="Arial" w:cs="Arial"/>
          <w:b/>
          <w:bCs/>
          <w:sz w:val="20"/>
          <w:szCs w:val="20"/>
        </w:rPr>
      </w:pPr>
    </w:p>
    <w:p w14:paraId="1C106B5F" w14:textId="77777777" w:rsidR="009C254A" w:rsidRDefault="009C254A" w:rsidP="00F34E1E">
      <w:pPr>
        <w:spacing w:after="0" w:line="360" w:lineRule="auto"/>
        <w:jc w:val="center"/>
        <w:rPr>
          <w:rFonts w:ascii="Arial" w:hAnsi="Arial" w:cs="Arial"/>
          <w:b/>
          <w:bCs/>
          <w:sz w:val="20"/>
          <w:szCs w:val="20"/>
        </w:rPr>
      </w:pPr>
    </w:p>
    <w:p w14:paraId="744C640E" w14:textId="77777777" w:rsidR="009C254A" w:rsidRDefault="009C254A" w:rsidP="00F34E1E">
      <w:pPr>
        <w:spacing w:after="0" w:line="360" w:lineRule="auto"/>
        <w:jc w:val="center"/>
        <w:rPr>
          <w:rFonts w:ascii="Arial" w:hAnsi="Arial" w:cs="Arial"/>
          <w:b/>
          <w:bCs/>
          <w:sz w:val="20"/>
          <w:szCs w:val="20"/>
        </w:rPr>
      </w:pPr>
    </w:p>
    <w:p w14:paraId="001B35FF" w14:textId="77777777" w:rsidR="009C254A" w:rsidRDefault="009C254A" w:rsidP="00F34E1E">
      <w:pPr>
        <w:spacing w:after="0" w:line="360" w:lineRule="auto"/>
        <w:jc w:val="center"/>
        <w:rPr>
          <w:rFonts w:ascii="Arial" w:hAnsi="Arial" w:cs="Arial"/>
          <w:b/>
          <w:bCs/>
          <w:sz w:val="20"/>
          <w:szCs w:val="20"/>
        </w:rPr>
      </w:pPr>
    </w:p>
    <w:p w14:paraId="3EECCA30" w14:textId="77777777" w:rsidR="009C254A" w:rsidRDefault="009C254A" w:rsidP="00F34E1E">
      <w:pPr>
        <w:spacing w:after="0" w:line="360" w:lineRule="auto"/>
        <w:jc w:val="center"/>
        <w:rPr>
          <w:rFonts w:ascii="Arial" w:hAnsi="Arial" w:cs="Arial"/>
          <w:b/>
          <w:bCs/>
          <w:sz w:val="20"/>
          <w:szCs w:val="20"/>
        </w:rPr>
      </w:pPr>
    </w:p>
    <w:p w14:paraId="58A6BEA1" w14:textId="77777777" w:rsidR="009C254A" w:rsidRDefault="009C254A" w:rsidP="00F34E1E">
      <w:pPr>
        <w:spacing w:after="0" w:line="360" w:lineRule="auto"/>
        <w:jc w:val="center"/>
        <w:rPr>
          <w:rFonts w:ascii="Arial" w:hAnsi="Arial" w:cs="Arial"/>
          <w:b/>
          <w:bCs/>
          <w:sz w:val="20"/>
          <w:szCs w:val="20"/>
        </w:rPr>
      </w:pPr>
    </w:p>
    <w:p w14:paraId="6E39ACA3" w14:textId="77777777" w:rsidR="009C254A" w:rsidRDefault="009C254A" w:rsidP="00F34E1E">
      <w:pPr>
        <w:spacing w:after="0" w:line="360" w:lineRule="auto"/>
        <w:jc w:val="center"/>
        <w:rPr>
          <w:rFonts w:ascii="Arial" w:hAnsi="Arial" w:cs="Arial"/>
          <w:b/>
          <w:bCs/>
          <w:sz w:val="20"/>
          <w:szCs w:val="20"/>
        </w:rPr>
      </w:pPr>
    </w:p>
    <w:p w14:paraId="0789A150" w14:textId="1E8FAF3D" w:rsidR="009C254A" w:rsidRDefault="009C254A" w:rsidP="009C254A">
      <w:pPr>
        <w:pBdr>
          <w:bottom w:val="single" w:sz="6" w:space="1" w:color="auto"/>
        </w:pBdr>
        <w:spacing w:after="0" w:line="360" w:lineRule="auto"/>
        <w:rPr>
          <w:rFonts w:ascii="Arial" w:hAnsi="Arial" w:cs="Arial"/>
          <w:b/>
          <w:bCs/>
          <w:sz w:val="24"/>
          <w:szCs w:val="24"/>
        </w:rPr>
      </w:pPr>
      <w:r>
        <w:rPr>
          <w:rFonts w:ascii="Arial" w:hAnsi="Arial" w:cs="Arial"/>
          <w:b/>
          <w:bCs/>
          <w:sz w:val="24"/>
          <w:szCs w:val="24"/>
        </w:rPr>
        <w:lastRenderedPageBreak/>
        <w:t>Figures and Tables</w:t>
      </w:r>
    </w:p>
    <w:p w14:paraId="36E85B0F" w14:textId="77777777" w:rsidR="009C254A" w:rsidRPr="009C254A" w:rsidRDefault="009C254A" w:rsidP="009C254A">
      <w:pPr>
        <w:spacing w:after="0" w:line="360" w:lineRule="auto"/>
        <w:rPr>
          <w:rFonts w:ascii="Arial" w:hAnsi="Arial" w:cs="Arial"/>
          <w:b/>
          <w:bCs/>
          <w:sz w:val="24"/>
          <w:szCs w:val="24"/>
        </w:rPr>
      </w:pPr>
    </w:p>
    <w:p w14:paraId="16816FE7" w14:textId="5077306D" w:rsidR="006C4B71" w:rsidRPr="00F34E1E" w:rsidRDefault="006C4B71" w:rsidP="00F34E1E">
      <w:pPr>
        <w:spacing w:after="0" w:line="360" w:lineRule="auto"/>
        <w:jc w:val="center"/>
        <w:rPr>
          <w:rFonts w:ascii="Arial" w:hAnsi="Arial" w:cs="Arial"/>
          <w:sz w:val="20"/>
          <w:szCs w:val="20"/>
        </w:rPr>
      </w:pPr>
      <w:r w:rsidRPr="00F34E1E">
        <w:rPr>
          <w:rFonts w:ascii="Arial" w:hAnsi="Arial" w:cs="Arial"/>
          <w:b/>
          <w:bCs/>
          <w:sz w:val="20"/>
          <w:szCs w:val="20"/>
        </w:rPr>
        <w:t>Table1:</w:t>
      </w:r>
      <w:r w:rsidRPr="00F34E1E">
        <w:rPr>
          <w:rFonts w:ascii="Arial" w:hAnsi="Arial" w:cs="Arial"/>
          <w:sz w:val="20"/>
          <w:szCs w:val="20"/>
        </w:rPr>
        <w:t xml:space="preserve"> </w:t>
      </w:r>
      <w:r w:rsidR="00F34E1E" w:rsidRPr="00F34E1E">
        <w:rPr>
          <w:rFonts w:ascii="Arial" w:hAnsi="Arial" w:cs="Arial"/>
          <w:sz w:val="20"/>
          <w:szCs w:val="20"/>
        </w:rPr>
        <w:t>ICD-10 codes related to the COVID-19</w:t>
      </w:r>
    </w:p>
    <w:tbl>
      <w:tblPr>
        <w:tblW w:w="9360" w:type="dxa"/>
        <w:jc w:val="center"/>
        <w:tblCellMar>
          <w:left w:w="0" w:type="dxa"/>
          <w:right w:w="0" w:type="dxa"/>
        </w:tblCellMar>
        <w:tblLook w:val="0420" w:firstRow="1" w:lastRow="0" w:firstColumn="0" w:lastColumn="0" w:noHBand="0" w:noVBand="1"/>
      </w:tblPr>
      <w:tblGrid>
        <w:gridCol w:w="4050"/>
        <w:gridCol w:w="5310"/>
      </w:tblGrid>
      <w:tr w:rsidR="006C4B71" w:rsidRPr="006C4B71" w14:paraId="32CEC8AB" w14:textId="77777777" w:rsidTr="002E0293">
        <w:trPr>
          <w:trHeight w:val="367"/>
          <w:jc w:val="center"/>
        </w:trPr>
        <w:tc>
          <w:tcPr>
            <w:tcW w:w="4050" w:type="dxa"/>
            <w:tcBorders>
              <w:top w:val="single" w:sz="8" w:space="0" w:color="000000"/>
              <w:left w:val="nil"/>
              <w:bottom w:val="single" w:sz="4" w:space="0" w:color="auto"/>
              <w:right w:val="nil"/>
            </w:tcBorders>
            <w:shd w:val="clear" w:color="auto" w:fill="auto"/>
            <w:tcMar>
              <w:top w:w="72" w:type="dxa"/>
              <w:left w:w="144" w:type="dxa"/>
              <w:bottom w:w="72" w:type="dxa"/>
              <w:right w:w="144" w:type="dxa"/>
            </w:tcMar>
            <w:hideMark/>
          </w:tcPr>
          <w:p w14:paraId="643BA7C9"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b/>
                <w:bCs/>
                <w:sz w:val="20"/>
                <w:szCs w:val="20"/>
              </w:rPr>
              <w:t>Covid related ICD-10 code</w:t>
            </w:r>
          </w:p>
        </w:tc>
        <w:tc>
          <w:tcPr>
            <w:tcW w:w="5310" w:type="dxa"/>
            <w:tcBorders>
              <w:top w:val="single" w:sz="8" w:space="0" w:color="000000"/>
              <w:left w:val="nil"/>
              <w:bottom w:val="single" w:sz="4" w:space="0" w:color="auto"/>
              <w:right w:val="nil"/>
            </w:tcBorders>
            <w:shd w:val="clear" w:color="auto" w:fill="auto"/>
            <w:tcMar>
              <w:top w:w="72" w:type="dxa"/>
              <w:left w:w="144" w:type="dxa"/>
              <w:bottom w:w="72" w:type="dxa"/>
              <w:right w:w="144" w:type="dxa"/>
            </w:tcMar>
            <w:hideMark/>
          </w:tcPr>
          <w:p w14:paraId="5FA0B1B8"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b/>
                <w:bCs/>
                <w:sz w:val="20"/>
                <w:szCs w:val="20"/>
              </w:rPr>
              <w:t>Description</w:t>
            </w:r>
          </w:p>
        </w:tc>
      </w:tr>
      <w:tr w:rsidR="006C4B71" w:rsidRPr="006C4B71" w14:paraId="28233C93" w14:textId="77777777" w:rsidTr="002E0293">
        <w:trPr>
          <w:trHeight w:val="564"/>
          <w:jc w:val="center"/>
        </w:trPr>
        <w:tc>
          <w:tcPr>
            <w:tcW w:w="4050" w:type="dxa"/>
            <w:tcBorders>
              <w:top w:val="single" w:sz="4" w:space="0" w:color="auto"/>
              <w:left w:val="nil"/>
              <w:bottom w:val="nil"/>
              <w:right w:val="nil"/>
            </w:tcBorders>
            <w:shd w:val="clear" w:color="auto" w:fill="auto"/>
            <w:tcMar>
              <w:top w:w="72" w:type="dxa"/>
              <w:left w:w="144" w:type="dxa"/>
              <w:bottom w:w="72" w:type="dxa"/>
              <w:right w:w="144" w:type="dxa"/>
            </w:tcMar>
            <w:hideMark/>
          </w:tcPr>
          <w:p w14:paraId="41F52662" w14:textId="0B47BEC1"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Z11.5</w:t>
            </w:r>
            <w:r w:rsidR="00023904">
              <w:rPr>
                <w:rFonts w:ascii="Arial" w:hAnsi="Arial" w:cs="Arial"/>
                <w:sz w:val="20"/>
                <w:szCs w:val="20"/>
              </w:rPr>
              <w:t>2</w:t>
            </w:r>
            <w:r w:rsidR="00023904" w:rsidRPr="006C3EAD">
              <w:rPr>
                <w:rFonts w:ascii="Arial" w:hAnsi="Arial" w:cs="Arial"/>
                <w:color w:val="000000"/>
                <w:sz w:val="20"/>
                <w:szCs w:val="20"/>
              </w:rPr>
              <w:t xml:space="preserve"> </w:t>
            </w:r>
            <w:sdt>
              <w:sdtPr>
                <w:rPr>
                  <w:rFonts w:ascii="Arial" w:hAnsi="Arial" w:cs="Arial"/>
                  <w:color w:val="000000"/>
                  <w:sz w:val="20"/>
                  <w:szCs w:val="20"/>
                  <w:vertAlign w:val="superscript"/>
                </w:rPr>
                <w:tag w:val="MENDELEY_CITATION_v3_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"/>
                <w:id w:val="-26642108"/>
                <w:placeholder>
                  <w:docPart w:val="279A4FCAAFE4495698AAC5AF6B28DBA7"/>
                </w:placeholder>
              </w:sdtPr>
              <w:sdtEndPr/>
              <w:sdtContent>
                <w:r w:rsidR="008A1911" w:rsidRPr="003B1DD6">
                  <w:rPr>
                    <w:rFonts w:ascii="Arial" w:hAnsi="Arial" w:cs="Arial"/>
                    <w:color w:val="000000"/>
                    <w:sz w:val="20"/>
                    <w:szCs w:val="20"/>
                    <w:vertAlign w:val="superscript"/>
                  </w:rPr>
                  <w:t>[13], [14]</w:t>
                </w:r>
              </w:sdtContent>
            </w:sdt>
            <w:r w:rsidR="00023904" w:rsidRPr="006C4B71">
              <w:rPr>
                <w:rFonts w:ascii="Arial" w:hAnsi="Arial" w:cs="Arial"/>
                <w:sz w:val="20"/>
                <w:szCs w:val="20"/>
              </w:rPr>
              <w:t xml:space="preserve"> </w:t>
            </w:r>
            <w:r w:rsidR="00713F81">
              <w:rPr>
                <w:rFonts w:ascii="Arial" w:hAnsi="Arial" w:cs="Arial"/>
                <w:sz w:val="20"/>
                <w:szCs w:val="20"/>
              </w:rPr>
              <w:t xml:space="preserve"> </w:t>
            </w:r>
          </w:p>
        </w:tc>
        <w:tc>
          <w:tcPr>
            <w:tcW w:w="5310" w:type="dxa"/>
            <w:tcBorders>
              <w:top w:val="single" w:sz="4" w:space="0" w:color="auto"/>
              <w:left w:val="nil"/>
              <w:bottom w:val="nil"/>
              <w:right w:val="nil"/>
            </w:tcBorders>
            <w:shd w:val="clear" w:color="auto" w:fill="auto"/>
            <w:tcMar>
              <w:top w:w="72" w:type="dxa"/>
              <w:left w:w="144" w:type="dxa"/>
              <w:bottom w:w="72" w:type="dxa"/>
              <w:right w:w="144" w:type="dxa"/>
            </w:tcMar>
            <w:hideMark/>
          </w:tcPr>
          <w:p w14:paraId="74CE4468"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Contact with and (suspected)exposure to COVID-19</w:t>
            </w:r>
          </w:p>
        </w:tc>
      </w:tr>
      <w:tr w:rsidR="006C4B71" w:rsidRPr="006C4B71" w14:paraId="2D027961" w14:textId="77777777" w:rsidTr="002E0293">
        <w:trPr>
          <w:trHeight w:val="343"/>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6AD7915E" w14:textId="661AF09A"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M35.81</w:t>
            </w:r>
            <w:r w:rsidR="008277E3">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NTYyYzNmMTctNjgyMy00OGJhLWFiYjItYmIxYjc2YjhjMGFjIiwicHJvcGVydGllcyI6eyJub3RlSW5kZXgiOjB9LCJpc0VkaXRlZCI6ZmFsc2UsIm1hbnVhbE92ZXJyaWRlIjp7ImlzTWFudWFsbHlPdmVycmlkZGVuIjpmYWxzZSwiY2l0ZXByb2NUZXh0IjoiWzE0XSwgWzE1XSwgWzE2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"/>
                <w:id w:val="1441642752"/>
                <w:placeholder>
                  <w:docPart w:val="DefaultPlaceholder_-1854013440"/>
                </w:placeholder>
              </w:sdtPr>
              <w:sdtEndPr/>
              <w:sdtContent>
                <w:r w:rsidR="008A1911" w:rsidRPr="003B1DD6">
                  <w:rPr>
                    <w:rFonts w:ascii="Arial" w:hAnsi="Arial" w:cs="Arial"/>
                    <w:color w:val="000000"/>
                    <w:sz w:val="20"/>
                    <w:szCs w:val="20"/>
                    <w:vertAlign w:val="superscript"/>
                  </w:rPr>
                  <w:t>[14], [15], [16]</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6AF0A54D"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Multisystem Inflammatory Syndrome (MIS)</w:t>
            </w:r>
          </w:p>
        </w:tc>
      </w:tr>
      <w:tr w:rsidR="006C4B71" w:rsidRPr="006C4B71" w14:paraId="68AAB080" w14:textId="77777777" w:rsidTr="002E0293">
        <w:trPr>
          <w:trHeight w:val="438"/>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52F74233" w14:textId="7FC2408A" w:rsidR="006C4B71" w:rsidRPr="006C4B71" w:rsidRDefault="006C4B71" w:rsidP="006C4B71">
            <w:pPr>
              <w:spacing w:line="360" w:lineRule="auto"/>
              <w:jc w:val="center"/>
              <w:rPr>
                <w:rFonts w:ascii="Arial" w:hAnsi="Arial" w:cs="Arial"/>
                <w:sz w:val="20"/>
                <w:szCs w:val="20"/>
                <w:vertAlign w:val="superscript"/>
              </w:rPr>
            </w:pPr>
            <w:r w:rsidRPr="006C4B71">
              <w:rPr>
                <w:rFonts w:ascii="Arial" w:hAnsi="Arial" w:cs="Arial"/>
                <w:sz w:val="20"/>
                <w:szCs w:val="20"/>
              </w:rPr>
              <w:t>J12.82</w:t>
            </w:r>
            <w:r w:rsidR="00EC5CF5">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"/>
                <w:id w:val="1399868557"/>
                <w:placeholder>
                  <w:docPart w:val="DefaultPlaceholder_-1854013440"/>
                </w:placeholder>
              </w:sdtPr>
              <w:sdtEndPr/>
              <w:sdtContent>
                <w:r w:rsidR="008A1911" w:rsidRPr="003B1DD6">
                  <w:rPr>
                    <w:rFonts w:ascii="Arial" w:hAnsi="Arial" w:cs="Arial"/>
                    <w:color w:val="000000"/>
                    <w:sz w:val="20"/>
                    <w:szCs w:val="20"/>
                    <w:vertAlign w:val="superscript"/>
                  </w:rPr>
                  <w:t>[13], [14]</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72B36EB3"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Pneumonia due to Coronavirus disease 2019</w:t>
            </w:r>
          </w:p>
        </w:tc>
      </w:tr>
      <w:tr w:rsidR="006C4B71" w:rsidRPr="006C4B71" w14:paraId="1C4148BC" w14:textId="77777777" w:rsidTr="002E0293">
        <w:trPr>
          <w:trHeight w:val="343"/>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774218DB" w14:textId="35F31A45"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U07.1</w:t>
            </w:r>
            <w:r w:rsidR="0065335B" w:rsidRPr="001842DE">
              <w:rPr>
                <w:rFonts w:ascii="Arial" w:hAnsi="Arial" w:cs="Arial"/>
                <w:color w:val="000000"/>
                <w:sz w:val="20"/>
                <w:szCs w:val="20"/>
              </w:rPr>
              <w:t xml:space="preserve"> </w:t>
            </w:r>
            <w:sdt>
              <w:sdtPr>
                <w:rPr>
                  <w:rFonts w:ascii="Arial" w:hAnsi="Arial" w:cs="Arial"/>
                  <w:color w:val="000000"/>
                  <w:sz w:val="20"/>
                  <w:szCs w:val="20"/>
                  <w:vertAlign w:val="superscript"/>
                </w:rPr>
                <w:tag w:val="MENDELEY_CITATION_v3_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0s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"/>
                <w:id w:val="2029599966"/>
                <w:placeholder>
                  <w:docPart w:val="4AABCB8FD8A04E6B8E71A0EF4CFC8410"/>
                </w:placeholder>
              </w:sdtPr>
              <w:sdtEndPr/>
              <w:sdtContent>
                <w:r w:rsidR="008A1911" w:rsidRPr="003B1DD6">
                  <w:rPr>
                    <w:rFonts w:ascii="Arial" w:hAnsi="Arial" w:cs="Arial"/>
                    <w:color w:val="000000"/>
                    <w:sz w:val="20"/>
                    <w:szCs w:val="20"/>
                    <w:vertAlign w:val="superscript"/>
                  </w:rPr>
                  <w:t>[13], [14], [15], [16], [17], [18], [19]</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3DC07B26"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COVID-19</w:t>
            </w:r>
          </w:p>
        </w:tc>
      </w:tr>
      <w:tr w:rsidR="006C4B71" w:rsidRPr="006C4B71" w14:paraId="574E2EF1" w14:textId="77777777" w:rsidTr="002E0293">
        <w:trPr>
          <w:trHeight w:val="343"/>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0F90054E" w14:textId="4EEC4E5D"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U09.9</w:t>
            </w:r>
            <w:r w:rsidR="00F24075">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MGQyZGFhMWYtZTlmMy00MjNkLWIxYjgtYjZmMmEzMGJiZDdjIiwicHJvcGVydGllcyI6eyJub3RlSW5kZXgiOjB9LCJpc0VkaXRlZCI6ZmFsc2UsIm1hbnVhbE92ZXJyaWRlIjp7ImlzTWFudWFsbHlPdmVycmlkZGVuIjpmYWxzZSwiY2l0ZXByb2NUZXh0IjoiWzE1XSwgWzE2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V19"/>
                <w:id w:val="328639358"/>
                <w:placeholder>
                  <w:docPart w:val="DefaultPlaceholder_-1854013440"/>
                </w:placeholder>
              </w:sdtPr>
              <w:sdtEndPr/>
              <w:sdtContent>
                <w:r w:rsidR="008A1911" w:rsidRPr="003B1DD6">
                  <w:rPr>
                    <w:rFonts w:ascii="Arial" w:hAnsi="Arial" w:cs="Arial"/>
                    <w:color w:val="000000"/>
                    <w:sz w:val="20"/>
                    <w:szCs w:val="20"/>
                    <w:vertAlign w:val="superscript"/>
                  </w:rPr>
                  <w:t>[15], [16]</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23282CDF"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Post-COVID-19 condition, unspecified</w:t>
            </w:r>
          </w:p>
        </w:tc>
      </w:tr>
      <w:tr w:rsidR="006C4B71" w:rsidRPr="006C4B71" w14:paraId="44CDEF8C" w14:textId="77777777" w:rsidTr="002E0293">
        <w:trPr>
          <w:trHeight w:val="564"/>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6D6BBBC6" w14:textId="5B06C281"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B97.29</w:t>
            </w:r>
            <w:r w:rsidR="00114AC1">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"/>
                <w:id w:val="-1276790111"/>
                <w:placeholder>
                  <w:docPart w:val="DefaultPlaceholder_-1854013440"/>
                </w:placeholder>
              </w:sdtPr>
              <w:sdtEndPr/>
              <w:sdtContent>
                <w:r w:rsidR="008A1911" w:rsidRPr="003B1DD6">
                  <w:rPr>
                    <w:rFonts w:ascii="Arial" w:hAnsi="Arial" w:cs="Arial"/>
                    <w:color w:val="000000"/>
                    <w:sz w:val="20"/>
                    <w:szCs w:val="20"/>
                    <w:vertAlign w:val="superscript"/>
                  </w:rPr>
                  <w:t>[18], [19]</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590F8E2B"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Other Coronavirus as the cause of disease classified elsewhere</w:t>
            </w:r>
          </w:p>
        </w:tc>
      </w:tr>
      <w:tr w:rsidR="006C4B71" w:rsidRPr="006C4B71" w14:paraId="4EA3B906" w14:textId="77777777" w:rsidTr="002E0293">
        <w:trPr>
          <w:trHeight w:val="438"/>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2B6BA53A" w14:textId="6DD4CC51"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J20.8</w:t>
            </w:r>
            <w:r w:rsidR="00CF552F">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Y2Y5M2M3ZDgtZWJiNi00NzEzLWI1NTAtZTJlMWEyMjdjMTM5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661929228"/>
                <w:placeholder>
                  <w:docPart w:val="DefaultPlaceholder_-1854013440"/>
                </w:placeholder>
              </w:sdtPr>
              <w:sdtEndPr/>
              <w:sdtContent>
                <w:r w:rsidR="008A1911" w:rsidRPr="003B1DD6">
                  <w:rPr>
                    <w:rFonts w:ascii="Arial" w:hAnsi="Arial" w:cs="Arial"/>
                    <w:color w:val="000000"/>
                    <w:sz w:val="20"/>
                    <w:szCs w:val="20"/>
                    <w:vertAlign w:val="superscript"/>
                  </w:rPr>
                  <w:t>[19]</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5BAE73F7"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Acute bronchitis confirmed as due to COVID-19</w:t>
            </w:r>
          </w:p>
        </w:tc>
      </w:tr>
      <w:tr w:rsidR="006C4B71" w:rsidRPr="006C4B71" w14:paraId="38A909F5" w14:textId="77777777" w:rsidTr="002E0293">
        <w:trPr>
          <w:trHeight w:val="564"/>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79FE0367" w14:textId="57697732"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J22</w:t>
            </w:r>
            <w:r w:rsidR="00756277">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NzE5Y2Y4MjQtZjZkZS00MDczLWFiZjktMTRjZTRkZmY0N2U0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1983343325"/>
                <w:placeholder>
                  <w:docPart w:val="DefaultPlaceholder_-1854013440"/>
                </w:placeholder>
              </w:sdtPr>
              <w:sdtEndPr/>
              <w:sdtContent>
                <w:r w:rsidR="008A1911" w:rsidRPr="003B1DD6">
                  <w:rPr>
                    <w:rFonts w:ascii="Arial" w:hAnsi="Arial" w:cs="Arial"/>
                    <w:color w:val="000000"/>
                    <w:sz w:val="20"/>
                    <w:szCs w:val="20"/>
                    <w:vertAlign w:val="superscript"/>
                  </w:rPr>
                  <w:t>[19]</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20D579A9"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Lower or acute respiratory infection due to COVID-19</w:t>
            </w:r>
          </w:p>
        </w:tc>
      </w:tr>
      <w:tr w:rsidR="006C4B71" w:rsidRPr="006C4B71" w14:paraId="6F184513" w14:textId="77777777" w:rsidTr="002E0293">
        <w:trPr>
          <w:trHeight w:val="343"/>
          <w:jc w:val="center"/>
        </w:trPr>
        <w:tc>
          <w:tcPr>
            <w:tcW w:w="4050" w:type="dxa"/>
            <w:tcBorders>
              <w:top w:val="nil"/>
              <w:left w:val="nil"/>
              <w:bottom w:val="nil"/>
              <w:right w:val="nil"/>
            </w:tcBorders>
            <w:shd w:val="clear" w:color="auto" w:fill="auto"/>
            <w:tcMar>
              <w:top w:w="72" w:type="dxa"/>
              <w:left w:w="144" w:type="dxa"/>
              <w:bottom w:w="72" w:type="dxa"/>
              <w:right w:w="144" w:type="dxa"/>
            </w:tcMar>
            <w:hideMark/>
          </w:tcPr>
          <w:p w14:paraId="47EFD35F" w14:textId="60D9A4D0"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J98.8</w:t>
            </w:r>
            <w:r w:rsidR="00756277">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MzZhZTcyYzYtOTdhMC00OTE4LTliMjQtMzhhZjdhYWU3YjRk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1941134617"/>
                <w:placeholder>
                  <w:docPart w:val="DefaultPlaceholder_-1854013440"/>
                </w:placeholder>
              </w:sdtPr>
              <w:sdtEndPr/>
              <w:sdtContent>
                <w:r w:rsidR="008A1911" w:rsidRPr="003B1DD6">
                  <w:rPr>
                    <w:rFonts w:ascii="Arial" w:hAnsi="Arial" w:cs="Arial"/>
                    <w:color w:val="000000"/>
                    <w:sz w:val="20"/>
                    <w:szCs w:val="20"/>
                    <w:vertAlign w:val="superscript"/>
                  </w:rPr>
                  <w:t>[19]</w:t>
                </w:r>
              </w:sdtContent>
            </w:sdt>
          </w:p>
        </w:tc>
        <w:tc>
          <w:tcPr>
            <w:tcW w:w="5310" w:type="dxa"/>
            <w:tcBorders>
              <w:top w:val="nil"/>
              <w:left w:val="nil"/>
              <w:bottom w:val="nil"/>
              <w:right w:val="nil"/>
            </w:tcBorders>
            <w:shd w:val="clear" w:color="auto" w:fill="auto"/>
            <w:tcMar>
              <w:top w:w="72" w:type="dxa"/>
              <w:left w:w="144" w:type="dxa"/>
              <w:bottom w:w="72" w:type="dxa"/>
              <w:right w:w="144" w:type="dxa"/>
            </w:tcMar>
            <w:hideMark/>
          </w:tcPr>
          <w:p w14:paraId="568CB568"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Respiratory infection due to COVID-19</w:t>
            </w:r>
          </w:p>
        </w:tc>
      </w:tr>
      <w:tr w:rsidR="006C4B71" w:rsidRPr="006C4B71" w14:paraId="7313CDEE" w14:textId="77777777" w:rsidTr="002E0293">
        <w:trPr>
          <w:trHeight w:val="564"/>
          <w:jc w:val="center"/>
        </w:trPr>
        <w:tc>
          <w:tcPr>
            <w:tcW w:w="405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111ED221" w14:textId="7BEF74FF"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J80</w:t>
            </w:r>
            <w:r w:rsidR="00756277">
              <w:rPr>
                <w:rFonts w:ascii="Arial" w:hAnsi="Arial" w:cs="Arial"/>
                <w:sz w:val="20"/>
                <w:szCs w:val="20"/>
              </w:rPr>
              <w:t xml:space="preserve"> </w:t>
            </w:r>
            <w:sdt>
              <w:sdtPr>
                <w:rPr>
                  <w:rFonts w:ascii="Arial" w:hAnsi="Arial" w:cs="Arial"/>
                  <w:color w:val="000000"/>
                  <w:sz w:val="20"/>
                  <w:szCs w:val="20"/>
                  <w:vertAlign w:val="superscript"/>
                </w:rPr>
                <w:tag w:val="MENDELEY_CITATION_v3_eyJjaXRhdGlvbklEIjoiTUVOREVMRVlfQ0lUQVRJT05fNDQ2MmZhZjgtOTFhOC00MjgyLTgwNmMtZmE1MjcwZDRhMjI5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
                <w:id w:val="-1890948554"/>
                <w:placeholder>
                  <w:docPart w:val="DefaultPlaceholder_-1854013440"/>
                </w:placeholder>
              </w:sdtPr>
              <w:sdtEndPr/>
              <w:sdtContent>
                <w:r w:rsidR="008A1911" w:rsidRPr="003B1DD6">
                  <w:rPr>
                    <w:rFonts w:ascii="Arial" w:hAnsi="Arial" w:cs="Arial"/>
                    <w:color w:val="000000"/>
                    <w:sz w:val="20"/>
                    <w:szCs w:val="20"/>
                    <w:vertAlign w:val="superscript"/>
                  </w:rPr>
                  <w:t>[19]</w:t>
                </w:r>
              </w:sdtContent>
            </w:sdt>
          </w:p>
        </w:tc>
        <w:tc>
          <w:tcPr>
            <w:tcW w:w="5310"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667008F0" w14:textId="77777777" w:rsidR="006C4B71" w:rsidRPr="006C4B71" w:rsidRDefault="006C4B71" w:rsidP="006C4B71">
            <w:pPr>
              <w:spacing w:line="360" w:lineRule="auto"/>
              <w:jc w:val="center"/>
              <w:rPr>
                <w:rFonts w:ascii="Arial" w:hAnsi="Arial" w:cs="Arial"/>
                <w:sz w:val="20"/>
                <w:szCs w:val="20"/>
              </w:rPr>
            </w:pPr>
            <w:r w:rsidRPr="006C4B71">
              <w:rPr>
                <w:rFonts w:ascii="Arial" w:hAnsi="Arial" w:cs="Arial"/>
                <w:sz w:val="20"/>
                <w:szCs w:val="20"/>
              </w:rPr>
              <w:t>Acute Respiratory Distress Syndrome (ARDS) due to COVID-19</w:t>
            </w:r>
          </w:p>
        </w:tc>
      </w:tr>
    </w:tbl>
    <w:p w14:paraId="47D92FFE" w14:textId="77777777" w:rsidR="00C340E2" w:rsidRPr="00375DDD" w:rsidRDefault="00C340E2" w:rsidP="00375DDD">
      <w:pPr>
        <w:spacing w:line="360" w:lineRule="auto"/>
        <w:jc w:val="both"/>
        <w:rPr>
          <w:rFonts w:ascii="Arial" w:hAnsi="Arial" w:cs="Arial"/>
          <w:sz w:val="24"/>
          <w:szCs w:val="24"/>
        </w:rPr>
      </w:pPr>
    </w:p>
    <w:p w14:paraId="6190B714" w14:textId="1FBDB49A" w:rsidR="00F672D4" w:rsidRPr="00704047" w:rsidRDefault="001A0839" w:rsidP="004458E3">
      <w:pPr>
        <w:spacing w:after="0" w:line="360" w:lineRule="auto"/>
        <w:jc w:val="center"/>
        <w:rPr>
          <w:rFonts w:ascii="Times New Roman" w:eastAsia="Times New Roman" w:hAnsi="Times New Roman" w:cs="Times New Roman"/>
          <w:kern w:val="0"/>
          <w:sz w:val="24"/>
          <w:szCs w:val="24"/>
          <w14:ligatures w14:val="none"/>
        </w:rPr>
      </w:pPr>
      <w:r w:rsidRPr="001A0839">
        <w:rPr>
          <w:rFonts w:ascii="Times New Roman" w:eastAsia="Times New Roman" w:hAnsi="Times New Roman" w:cs="Times New Roman"/>
          <w:noProof/>
          <w:kern w:val="0"/>
          <w:sz w:val="24"/>
          <w:szCs w:val="24"/>
          <w14:ligatures w14:val="none"/>
        </w:rPr>
        <w:lastRenderedPageBreak/>
        <w:drawing>
          <wp:inline distT="0" distB="0" distL="0" distR="0" wp14:anchorId="4BC6438C" wp14:editId="101A3644">
            <wp:extent cx="5153025" cy="3819525"/>
            <wp:effectExtent l="0" t="0" r="9525" b="9525"/>
            <wp:docPr id="3" name="Picture 2" descr="A flowchart of a patient&#10;&#10;Description automatically generated">
              <a:extLst xmlns:a="http://schemas.openxmlformats.org/drawingml/2006/main">
                <a:ext uri="{FF2B5EF4-FFF2-40B4-BE49-F238E27FC236}">
                  <a16:creationId xmlns:a16="http://schemas.microsoft.com/office/drawing/2014/main" id="{874F505A-FF0C-C422-41E9-D3041F5CD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flowchart of a patient&#10;&#10;Description automatically generated">
                      <a:extLst>
                        <a:ext uri="{FF2B5EF4-FFF2-40B4-BE49-F238E27FC236}">
                          <a16:creationId xmlns:a16="http://schemas.microsoft.com/office/drawing/2014/main" id="{874F505A-FF0C-C422-41E9-D3041F5CDF08}"/>
                        </a:ext>
                      </a:extLst>
                    </pic:cNvPr>
                    <pic:cNvPicPr>
                      <a:picLocks noChangeAspect="1"/>
                    </pic:cNvPicPr>
                  </pic:nvPicPr>
                  <pic:blipFill>
                    <a:blip r:embed="rId5"/>
                    <a:stretch>
                      <a:fillRect/>
                    </a:stretch>
                  </pic:blipFill>
                  <pic:spPr>
                    <a:xfrm>
                      <a:off x="0" y="0"/>
                      <a:ext cx="5153025" cy="3819525"/>
                    </a:xfrm>
                    <a:prstGeom prst="rect">
                      <a:avLst/>
                    </a:prstGeom>
                  </pic:spPr>
                </pic:pic>
              </a:graphicData>
            </a:graphic>
          </wp:inline>
        </w:drawing>
      </w:r>
    </w:p>
    <w:p w14:paraId="7038D644" w14:textId="0F6F5458" w:rsidR="00E07637" w:rsidRDefault="001A0839" w:rsidP="004458E3">
      <w:pPr>
        <w:spacing w:after="0" w:line="360" w:lineRule="auto"/>
        <w:jc w:val="center"/>
        <w:rPr>
          <w:rFonts w:ascii="Arial" w:hAnsi="Arial" w:cs="Arial"/>
          <w:sz w:val="20"/>
          <w:szCs w:val="20"/>
        </w:rPr>
      </w:pPr>
      <w:r>
        <w:rPr>
          <w:rFonts w:ascii="Arial" w:hAnsi="Arial" w:cs="Arial"/>
          <w:b/>
          <w:bCs/>
          <w:sz w:val="20"/>
          <w:szCs w:val="20"/>
        </w:rPr>
        <w:t xml:space="preserve">Figure </w:t>
      </w:r>
      <w:r w:rsidRPr="00F34E1E">
        <w:rPr>
          <w:rFonts w:ascii="Arial" w:hAnsi="Arial" w:cs="Arial"/>
          <w:b/>
          <w:bCs/>
          <w:sz w:val="20"/>
          <w:szCs w:val="20"/>
        </w:rPr>
        <w:t>1:</w:t>
      </w:r>
      <w:r w:rsidRPr="00F34E1E">
        <w:rPr>
          <w:rFonts w:ascii="Arial" w:hAnsi="Arial" w:cs="Arial"/>
          <w:sz w:val="20"/>
          <w:szCs w:val="20"/>
        </w:rPr>
        <w:t xml:space="preserve"> </w:t>
      </w:r>
      <w:r>
        <w:rPr>
          <w:rFonts w:ascii="Arial" w:hAnsi="Arial" w:cs="Arial"/>
          <w:sz w:val="20"/>
          <w:szCs w:val="20"/>
        </w:rPr>
        <w:t>Data filtration diagram</w:t>
      </w:r>
    </w:p>
    <w:p w14:paraId="2C235D72" w14:textId="77777777" w:rsidR="000958F0" w:rsidRPr="00F42B73" w:rsidRDefault="000958F0" w:rsidP="004458E3">
      <w:pPr>
        <w:spacing w:after="0" w:line="360" w:lineRule="auto"/>
        <w:jc w:val="center"/>
        <w:rPr>
          <w:rFonts w:ascii="Arial" w:hAnsi="Arial" w:cs="Arial"/>
          <w:sz w:val="20"/>
          <w:szCs w:val="20"/>
        </w:rPr>
      </w:pPr>
    </w:p>
    <w:p w14:paraId="396789AC" w14:textId="47F83687" w:rsidR="00031E11" w:rsidRPr="00031E11" w:rsidRDefault="00F42B73" w:rsidP="00031E11">
      <w:pPr>
        <w:spacing w:after="0" w:line="240" w:lineRule="auto"/>
        <w:rPr>
          <w:rFonts w:ascii="Arial" w:eastAsia="Times New Roman" w:hAnsi="Arial" w:cs="Arial"/>
          <w:kern w:val="0"/>
          <w:sz w:val="24"/>
          <w:szCs w:val="24"/>
          <w14:ligatures w14:val="none"/>
        </w:rPr>
      </w:pPr>
      <w:r w:rsidRPr="00F42B73">
        <w:rPr>
          <w:rFonts w:ascii="Arial" w:eastAsia="Times New Roman" w:hAnsi="Arial" w:cs="Arial"/>
          <w:noProof/>
          <w:kern w:val="0"/>
          <w:sz w:val="24"/>
          <w:szCs w:val="24"/>
          <w14:ligatures w14:val="none"/>
        </w:rPr>
        <w:drawing>
          <wp:inline distT="0" distB="0" distL="0" distR="0" wp14:anchorId="1850A71F" wp14:editId="5ECB3246">
            <wp:extent cx="5943600" cy="3208020"/>
            <wp:effectExtent l="0" t="0" r="0" b="0"/>
            <wp:docPr id="8" name="Picture 7" descr="A map of illinois with many roads&#10;&#10;Description automatically generated">
              <a:extLst xmlns:a="http://schemas.openxmlformats.org/drawingml/2006/main">
                <a:ext uri="{FF2B5EF4-FFF2-40B4-BE49-F238E27FC236}">
                  <a16:creationId xmlns:a16="http://schemas.microsoft.com/office/drawing/2014/main" id="{751C8FE4-F050-32BC-04CB-71E03D9FC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map of illinois with many roads&#10;&#10;Description automatically generated">
                      <a:extLst>
                        <a:ext uri="{FF2B5EF4-FFF2-40B4-BE49-F238E27FC236}">
                          <a16:creationId xmlns:a16="http://schemas.microsoft.com/office/drawing/2014/main" id="{751C8FE4-F050-32BC-04CB-71E03D9FC600}"/>
                        </a:ext>
                      </a:extLst>
                    </pic:cNvPr>
                    <pic:cNvPicPr>
                      <a:picLocks noChangeAspect="1"/>
                    </pic:cNvPicPr>
                  </pic:nvPicPr>
                  <pic:blipFill>
                    <a:blip r:embed="rId6"/>
                    <a:stretch>
                      <a:fillRect/>
                    </a:stretch>
                  </pic:blipFill>
                  <pic:spPr>
                    <a:xfrm>
                      <a:off x="0" y="0"/>
                      <a:ext cx="5943600" cy="3208020"/>
                    </a:xfrm>
                    <a:prstGeom prst="rect">
                      <a:avLst/>
                    </a:prstGeom>
                  </pic:spPr>
                </pic:pic>
              </a:graphicData>
            </a:graphic>
          </wp:inline>
        </w:drawing>
      </w:r>
    </w:p>
    <w:p w14:paraId="130939D4" w14:textId="1688DCA6" w:rsidR="00F42B73" w:rsidRPr="00F42B73" w:rsidRDefault="00F42B73" w:rsidP="008370B9">
      <w:pPr>
        <w:spacing w:before="120" w:after="0" w:line="360" w:lineRule="auto"/>
        <w:jc w:val="center"/>
        <w:rPr>
          <w:rFonts w:ascii="Arial" w:hAnsi="Arial" w:cs="Arial"/>
          <w:sz w:val="20"/>
          <w:szCs w:val="20"/>
        </w:rPr>
      </w:pPr>
      <w:r>
        <w:rPr>
          <w:rFonts w:ascii="Arial" w:hAnsi="Arial" w:cs="Arial"/>
          <w:b/>
          <w:bCs/>
          <w:sz w:val="20"/>
          <w:szCs w:val="20"/>
        </w:rPr>
        <w:t>Figure 2</w:t>
      </w:r>
      <w:r w:rsidRPr="00F34E1E">
        <w:rPr>
          <w:rFonts w:ascii="Arial" w:hAnsi="Arial" w:cs="Arial"/>
          <w:b/>
          <w:bCs/>
          <w:sz w:val="20"/>
          <w:szCs w:val="20"/>
        </w:rPr>
        <w:t>:</w:t>
      </w:r>
      <w:r w:rsidRPr="00F34E1E">
        <w:rPr>
          <w:rFonts w:ascii="Arial" w:hAnsi="Arial" w:cs="Arial"/>
          <w:sz w:val="20"/>
          <w:szCs w:val="20"/>
        </w:rPr>
        <w:t xml:space="preserve"> </w:t>
      </w:r>
      <w:r w:rsidR="004458E3" w:rsidRPr="004458E3">
        <w:rPr>
          <w:rFonts w:ascii="Arial" w:hAnsi="Arial" w:cs="Arial"/>
          <w:sz w:val="20"/>
          <w:szCs w:val="20"/>
        </w:rPr>
        <w:t xml:space="preserve">Distribution of zip codes in IL with COVID-19 ICU hospitalizations at Loyola hospital </w:t>
      </w:r>
    </w:p>
    <w:p w14:paraId="57C70014" w14:textId="77777777" w:rsidR="008D2F3F" w:rsidRDefault="008D2F3F" w:rsidP="008D2F3F">
      <w:pPr>
        <w:spacing w:after="0" w:line="360" w:lineRule="auto"/>
        <w:jc w:val="center"/>
        <w:rPr>
          <w:rFonts w:ascii="Arial" w:hAnsi="Arial" w:cs="Arial"/>
          <w:b/>
          <w:bCs/>
          <w:sz w:val="20"/>
          <w:szCs w:val="20"/>
        </w:rPr>
      </w:pPr>
    </w:p>
    <w:p w14:paraId="0FA72CEB" w14:textId="77777777" w:rsidR="008370B9" w:rsidRDefault="008370B9" w:rsidP="008D2F3F">
      <w:pPr>
        <w:spacing w:after="0" w:line="360" w:lineRule="auto"/>
        <w:jc w:val="center"/>
        <w:rPr>
          <w:rFonts w:ascii="Arial" w:hAnsi="Arial" w:cs="Arial"/>
          <w:b/>
          <w:bCs/>
          <w:sz w:val="20"/>
          <w:szCs w:val="20"/>
        </w:rPr>
      </w:pPr>
    </w:p>
    <w:p w14:paraId="37CE6BC2" w14:textId="20E86CEB" w:rsidR="00827A29" w:rsidRPr="008D2F3F" w:rsidRDefault="008D2F3F" w:rsidP="008D2F3F">
      <w:pPr>
        <w:spacing w:after="0" w:line="360" w:lineRule="auto"/>
        <w:jc w:val="center"/>
        <w:rPr>
          <w:rFonts w:ascii="Arial" w:hAnsi="Arial" w:cs="Arial"/>
          <w:sz w:val="20"/>
          <w:szCs w:val="20"/>
        </w:rPr>
      </w:pPr>
      <w:r w:rsidRPr="00F34E1E">
        <w:rPr>
          <w:rFonts w:ascii="Arial" w:hAnsi="Arial" w:cs="Arial"/>
          <w:b/>
          <w:bCs/>
          <w:sz w:val="20"/>
          <w:szCs w:val="20"/>
        </w:rPr>
        <w:lastRenderedPageBreak/>
        <w:t>Table</w:t>
      </w:r>
      <w:r>
        <w:rPr>
          <w:rFonts w:ascii="Arial" w:hAnsi="Arial" w:cs="Arial"/>
          <w:b/>
          <w:bCs/>
          <w:sz w:val="20"/>
          <w:szCs w:val="20"/>
        </w:rPr>
        <w:t xml:space="preserve"> 2</w:t>
      </w:r>
      <w:r w:rsidRPr="00F34E1E">
        <w:rPr>
          <w:rFonts w:ascii="Arial" w:hAnsi="Arial" w:cs="Arial"/>
          <w:b/>
          <w:bCs/>
          <w:sz w:val="20"/>
          <w:szCs w:val="20"/>
        </w:rPr>
        <w:t>:</w:t>
      </w:r>
      <w:r w:rsidRPr="00F34E1E">
        <w:rPr>
          <w:rFonts w:ascii="Arial" w:hAnsi="Arial" w:cs="Arial"/>
          <w:sz w:val="20"/>
          <w:szCs w:val="20"/>
        </w:rPr>
        <w:t xml:space="preserve"> </w:t>
      </w:r>
      <w:r w:rsidR="0058432D">
        <w:rPr>
          <w:rFonts w:ascii="Arial" w:hAnsi="Arial" w:cs="Arial"/>
          <w:sz w:val="20"/>
          <w:szCs w:val="20"/>
        </w:rPr>
        <w:t>Details of variables</w:t>
      </w:r>
    </w:p>
    <w:tbl>
      <w:tblPr>
        <w:tblStyle w:val="PlainTable2"/>
        <w:tblW w:w="9720" w:type="dxa"/>
        <w:tblLook w:val="04A0" w:firstRow="1" w:lastRow="0" w:firstColumn="1" w:lastColumn="0" w:noHBand="0" w:noVBand="1"/>
      </w:tblPr>
      <w:tblGrid>
        <w:gridCol w:w="5940"/>
        <w:gridCol w:w="3780"/>
      </w:tblGrid>
      <w:tr w:rsidR="0097046C" w:rsidRPr="0097046C" w14:paraId="2BA980C6" w14:textId="77777777" w:rsidTr="007C4CE5">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5940" w:type="dxa"/>
            <w:noWrap/>
            <w:hideMark/>
          </w:tcPr>
          <w:p w14:paraId="70C7525A" w14:textId="77777777" w:rsidR="0097046C" w:rsidRPr="007C4CE5" w:rsidRDefault="0097046C" w:rsidP="0097046C">
            <w:pPr>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Variable</w:t>
            </w:r>
          </w:p>
          <w:p w14:paraId="2F71824F" w14:textId="77777777" w:rsidR="00EE6E33" w:rsidRPr="007C4CE5" w:rsidRDefault="00EE6E33" w:rsidP="0097046C">
            <w:pPr>
              <w:rPr>
                <w:rFonts w:ascii="Arial" w:eastAsia="Times New Roman" w:hAnsi="Arial" w:cs="Arial"/>
                <w:color w:val="000000"/>
                <w:kern w:val="0"/>
                <w:sz w:val="20"/>
                <w:szCs w:val="20"/>
                <w14:ligatures w14:val="none"/>
              </w:rPr>
            </w:pPr>
          </w:p>
          <w:p w14:paraId="4D5B48DE" w14:textId="7AE7D770" w:rsidR="00EE6E33" w:rsidRPr="0097046C" w:rsidRDefault="00EE6E33" w:rsidP="0097046C">
            <w:pPr>
              <w:rPr>
                <w:rFonts w:ascii="Arial" w:eastAsia="Times New Roman" w:hAnsi="Arial" w:cs="Arial"/>
                <w:color w:val="000000"/>
                <w:kern w:val="0"/>
                <w:sz w:val="20"/>
                <w:szCs w:val="20"/>
                <w14:ligatures w14:val="none"/>
              </w:rPr>
            </w:pPr>
          </w:p>
        </w:tc>
        <w:tc>
          <w:tcPr>
            <w:tcW w:w="3780" w:type="dxa"/>
            <w:noWrap/>
            <w:hideMark/>
          </w:tcPr>
          <w:p w14:paraId="238FB8A4" w14:textId="77777777" w:rsidR="0097046C" w:rsidRPr="007C4CE5" w:rsidRDefault="0097046C" w:rsidP="0097046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Type</w:t>
            </w:r>
          </w:p>
          <w:p w14:paraId="42074331" w14:textId="77777777" w:rsidR="00EE6E33" w:rsidRPr="0097046C" w:rsidRDefault="00EE6E33" w:rsidP="0097046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181C2184"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159CE01B"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Zip Code</w:t>
            </w:r>
          </w:p>
          <w:p w14:paraId="20BDFAD5"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7935ADB4"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Categorical</w:t>
            </w:r>
          </w:p>
          <w:p w14:paraId="334C7B1F"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6017D00B" w14:textId="77777777" w:rsidTr="007C4CE5">
        <w:trPr>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44E1D562"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Date</w:t>
            </w:r>
          </w:p>
          <w:p w14:paraId="0A3E82D9"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47084B93" w14:textId="77777777" w:rsid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1B2E73A9" w14:textId="77777777" w:rsidR="006525CC" w:rsidRPr="0097046C" w:rsidRDefault="006525C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51EC8ED6"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7CA82C19"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Total COVID ICU admission per zip code per month</w:t>
            </w:r>
          </w:p>
          <w:p w14:paraId="0C9511F0"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4A35C405"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4DDDD2CB"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7FA01793" w14:textId="77777777" w:rsidTr="007C4CE5">
        <w:trPr>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1F878DB1"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Zip Code population</w:t>
            </w:r>
          </w:p>
          <w:p w14:paraId="7B308074"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275E04B2" w14:textId="77777777" w:rsid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0EBCE4BE" w14:textId="77777777" w:rsidR="006525CC" w:rsidRPr="0097046C" w:rsidRDefault="006525C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36077C4B"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47A92FE2"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COVID ICU admission rate</w:t>
            </w:r>
          </w:p>
          <w:p w14:paraId="3BB55857"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533324C8"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370AD7D9"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0793F30F" w14:textId="77777777" w:rsidTr="007C4CE5">
        <w:trPr>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7E594678"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Average age</w:t>
            </w:r>
          </w:p>
          <w:p w14:paraId="583828A1"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2788C977" w14:textId="77777777" w:rsid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7D7B8B17" w14:textId="77777777" w:rsidR="006525CC" w:rsidRPr="0097046C" w:rsidRDefault="006525C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0DE25958"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3F0A2374"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Average COVID ICU length of stay</w:t>
            </w:r>
          </w:p>
          <w:p w14:paraId="51E04A1C"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662C8094"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2487EED6"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76DA1534" w14:textId="77777777" w:rsidTr="007C4CE5">
        <w:trPr>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1363E15F"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Gender</w:t>
            </w:r>
          </w:p>
          <w:p w14:paraId="3F8A3107"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08664840" w14:textId="77777777" w:rsid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Categorical (Male/Female)</w:t>
            </w:r>
          </w:p>
          <w:p w14:paraId="3387ABE4" w14:textId="77777777" w:rsidR="006525CC" w:rsidRPr="0097046C" w:rsidRDefault="006525C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01B8EEAE"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32E37C2C"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Race</w:t>
            </w:r>
          </w:p>
          <w:p w14:paraId="276C61C1"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488B3CC1"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Categorical (White/Black/Other)</w:t>
            </w:r>
          </w:p>
          <w:p w14:paraId="03EEF851"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0BEE8483" w14:textId="77777777" w:rsidTr="007C4CE5">
        <w:trPr>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6DB6F20C"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Ethnicity</w:t>
            </w:r>
          </w:p>
          <w:p w14:paraId="2EA945FB"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3FAF1360" w14:textId="77777777" w:rsid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Categorical (Hispanic/Non-Hispanic)</w:t>
            </w:r>
          </w:p>
          <w:p w14:paraId="2EEE6D94" w14:textId="77777777" w:rsidR="006525CC" w:rsidRPr="0097046C" w:rsidRDefault="006525C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4E46FA97"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3FF11911"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Insurance status</w:t>
            </w:r>
          </w:p>
          <w:p w14:paraId="585E3C7A"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61B46B1D"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Categorical (Insured/Uninsured)</w:t>
            </w:r>
          </w:p>
          <w:p w14:paraId="3242F893"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61C02D76" w14:textId="77777777" w:rsidTr="007C4CE5">
        <w:trPr>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681C5898"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Total number of SHIELD centers per zip code per month</w:t>
            </w:r>
          </w:p>
          <w:p w14:paraId="14084EDF"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15A4A1F2" w14:textId="77777777" w:rsid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1DC67696" w14:textId="77777777" w:rsidR="006525CC" w:rsidRPr="0097046C" w:rsidRDefault="006525C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07EF4216" w14:textId="77777777" w:rsidTr="007C4C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940" w:type="dxa"/>
            <w:noWrap/>
            <w:hideMark/>
          </w:tcPr>
          <w:p w14:paraId="21DAD15B"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Total number of samples collected per zip code per month</w:t>
            </w:r>
          </w:p>
          <w:p w14:paraId="249CE0F5"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16CEA737" w14:textId="77777777" w:rsidR="0097046C" w:rsidRDefault="0097046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Continuous</w:t>
            </w:r>
          </w:p>
          <w:p w14:paraId="316EEFB8" w14:textId="77777777" w:rsidR="006525CC" w:rsidRPr="0097046C" w:rsidRDefault="006525CC" w:rsidP="0097046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0"/>
                <w:szCs w:val="20"/>
                <w14:ligatures w14:val="none"/>
              </w:rPr>
            </w:pPr>
          </w:p>
        </w:tc>
      </w:tr>
      <w:tr w:rsidR="0097046C" w:rsidRPr="0097046C" w14:paraId="02613883" w14:textId="77777777" w:rsidTr="007C4CE5">
        <w:trPr>
          <w:trHeight w:val="665"/>
        </w:trPr>
        <w:tc>
          <w:tcPr>
            <w:cnfStyle w:val="001000000000" w:firstRow="0" w:lastRow="0" w:firstColumn="1" w:lastColumn="0" w:oddVBand="0" w:evenVBand="0" w:oddHBand="0" w:evenHBand="0" w:firstRowFirstColumn="0" w:firstRowLastColumn="0" w:lastRowFirstColumn="0" w:lastRowLastColumn="0"/>
            <w:tcW w:w="5940" w:type="dxa"/>
            <w:noWrap/>
            <w:hideMark/>
          </w:tcPr>
          <w:p w14:paraId="10C5CD43" w14:textId="77777777" w:rsidR="0097046C" w:rsidRPr="007C4CE5" w:rsidRDefault="0097046C" w:rsidP="0097046C">
            <w:pPr>
              <w:rPr>
                <w:rFonts w:ascii="Arial" w:eastAsia="Times New Roman" w:hAnsi="Arial" w:cs="Arial"/>
                <w:b w:val="0"/>
                <w:bCs w:val="0"/>
                <w:color w:val="000000"/>
                <w:kern w:val="0"/>
                <w:sz w:val="20"/>
                <w:szCs w:val="20"/>
                <w14:ligatures w14:val="none"/>
              </w:rPr>
            </w:pPr>
            <w:r w:rsidRPr="0097046C">
              <w:rPr>
                <w:rFonts w:ascii="Arial" w:eastAsia="Times New Roman" w:hAnsi="Arial" w:cs="Arial"/>
                <w:b w:val="0"/>
                <w:bCs w:val="0"/>
                <w:color w:val="000000"/>
                <w:kern w:val="0"/>
                <w:sz w:val="20"/>
                <w:szCs w:val="20"/>
                <w14:ligatures w14:val="none"/>
              </w:rPr>
              <w:t>Area Deprivation Index (ADI) score</w:t>
            </w:r>
          </w:p>
          <w:p w14:paraId="00C6EA1D" w14:textId="77777777" w:rsidR="006525CC" w:rsidRPr="0097046C" w:rsidRDefault="006525CC" w:rsidP="0097046C">
            <w:pPr>
              <w:rPr>
                <w:rFonts w:ascii="Arial" w:eastAsia="Times New Roman" w:hAnsi="Arial" w:cs="Arial"/>
                <w:b w:val="0"/>
                <w:bCs w:val="0"/>
                <w:color w:val="000000"/>
                <w:kern w:val="0"/>
                <w:sz w:val="20"/>
                <w:szCs w:val="20"/>
                <w14:ligatures w14:val="none"/>
              </w:rPr>
            </w:pPr>
          </w:p>
        </w:tc>
        <w:tc>
          <w:tcPr>
            <w:tcW w:w="3780" w:type="dxa"/>
            <w:noWrap/>
            <w:hideMark/>
          </w:tcPr>
          <w:p w14:paraId="6A0FFCC6" w14:textId="77777777" w:rsidR="0097046C" w:rsidRPr="0097046C" w:rsidRDefault="0097046C" w:rsidP="0097046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0"/>
                <w:szCs w:val="20"/>
                <w14:ligatures w14:val="none"/>
              </w:rPr>
            </w:pPr>
            <w:r w:rsidRPr="0097046C">
              <w:rPr>
                <w:rFonts w:ascii="Arial" w:eastAsia="Times New Roman" w:hAnsi="Arial" w:cs="Arial"/>
                <w:color w:val="000000"/>
                <w:kern w:val="0"/>
                <w:sz w:val="20"/>
                <w:szCs w:val="20"/>
                <w14:ligatures w14:val="none"/>
              </w:rPr>
              <w:t>Categorical (Less disadvantaged/More disadvantaged)</w:t>
            </w:r>
          </w:p>
        </w:tc>
      </w:tr>
    </w:tbl>
    <w:p w14:paraId="1566E651" w14:textId="0508CA45" w:rsidR="006C1B72" w:rsidRDefault="006C1B72" w:rsidP="006C1B72">
      <w:pPr>
        <w:spacing w:after="0" w:line="240" w:lineRule="auto"/>
        <w:rPr>
          <w:rFonts w:ascii="Arial" w:eastAsia="Times New Roman" w:hAnsi="Arial" w:cs="Arial"/>
          <w:kern w:val="0"/>
          <w14:ligatures w14:val="none"/>
        </w:rPr>
      </w:pPr>
    </w:p>
    <w:p w14:paraId="3C9EB79F" w14:textId="485ACDDC" w:rsidR="00864726" w:rsidRPr="00864726" w:rsidRDefault="00864726" w:rsidP="00864726">
      <w:pPr>
        <w:spacing w:after="0" w:line="360" w:lineRule="auto"/>
        <w:jc w:val="center"/>
        <w:rPr>
          <w:rFonts w:ascii="Arial" w:hAnsi="Arial" w:cs="Arial"/>
          <w:sz w:val="20"/>
          <w:szCs w:val="20"/>
        </w:rPr>
      </w:pPr>
      <w:r w:rsidRPr="00F34E1E">
        <w:rPr>
          <w:rFonts w:ascii="Arial" w:hAnsi="Arial" w:cs="Arial"/>
          <w:b/>
          <w:bCs/>
          <w:sz w:val="20"/>
          <w:szCs w:val="20"/>
        </w:rPr>
        <w:t>Table</w:t>
      </w:r>
      <w:r>
        <w:rPr>
          <w:rFonts w:ascii="Arial" w:hAnsi="Arial" w:cs="Arial"/>
          <w:b/>
          <w:bCs/>
          <w:sz w:val="20"/>
          <w:szCs w:val="20"/>
        </w:rPr>
        <w:t xml:space="preserve"> 3</w:t>
      </w:r>
      <w:r w:rsidRPr="00F34E1E">
        <w:rPr>
          <w:rFonts w:ascii="Arial" w:hAnsi="Arial" w:cs="Arial"/>
          <w:b/>
          <w:bCs/>
          <w:sz w:val="20"/>
          <w:szCs w:val="20"/>
        </w:rPr>
        <w:t>:</w:t>
      </w:r>
      <w:r w:rsidRPr="00F34E1E">
        <w:rPr>
          <w:rFonts w:ascii="Arial" w:hAnsi="Arial" w:cs="Arial"/>
          <w:sz w:val="20"/>
          <w:szCs w:val="20"/>
        </w:rPr>
        <w:t xml:space="preserve"> </w:t>
      </w:r>
      <w:r w:rsidR="0095460D">
        <w:rPr>
          <w:rFonts w:ascii="Arial" w:hAnsi="Arial" w:cs="Arial"/>
          <w:sz w:val="20"/>
          <w:szCs w:val="20"/>
        </w:rPr>
        <w:t>Descriptive analysis for Alpha wave</w:t>
      </w:r>
    </w:p>
    <w:tbl>
      <w:tblPr>
        <w:tblStyle w:val="PlainTable2"/>
        <w:tblW w:w="9720" w:type="dxa"/>
        <w:jc w:val="center"/>
        <w:tblLook w:val="0600" w:firstRow="0" w:lastRow="0" w:firstColumn="0" w:lastColumn="0" w:noHBand="1" w:noVBand="1"/>
      </w:tblPr>
      <w:tblGrid>
        <w:gridCol w:w="4027"/>
        <w:gridCol w:w="2702"/>
        <w:gridCol w:w="1402"/>
        <w:gridCol w:w="1589"/>
      </w:tblGrid>
      <w:tr w:rsidR="002E63BD" w:rsidRPr="008370B9" w14:paraId="20DC3BDA" w14:textId="77777777" w:rsidTr="002E63BD">
        <w:trPr>
          <w:trHeight w:val="466"/>
          <w:jc w:val="center"/>
        </w:trPr>
        <w:tc>
          <w:tcPr>
            <w:tcW w:w="4027" w:type="dxa"/>
            <w:tcBorders>
              <w:bottom w:val="single" w:sz="4" w:space="0" w:color="auto"/>
            </w:tcBorders>
            <w:hideMark/>
          </w:tcPr>
          <w:p w14:paraId="725BD47B" w14:textId="77777777" w:rsidR="008370B9" w:rsidRPr="008370B9" w:rsidRDefault="008370B9" w:rsidP="0095460D">
            <w:pPr>
              <w:spacing w:after="160" w:line="259" w:lineRule="auto"/>
              <w:jc w:val="center"/>
              <w:rPr>
                <w:rFonts w:ascii="Arial" w:hAnsi="Arial" w:cs="Arial"/>
                <w:sz w:val="20"/>
                <w:szCs w:val="20"/>
              </w:rPr>
            </w:pPr>
            <w:r w:rsidRPr="008370B9">
              <w:rPr>
                <w:rFonts w:ascii="Arial" w:hAnsi="Arial" w:cs="Arial"/>
                <w:b/>
                <w:bCs/>
                <w:sz w:val="20"/>
                <w:szCs w:val="20"/>
              </w:rPr>
              <w:t>Characteristic</w:t>
            </w:r>
          </w:p>
        </w:tc>
        <w:tc>
          <w:tcPr>
            <w:tcW w:w="2702" w:type="dxa"/>
            <w:tcBorders>
              <w:bottom w:val="single" w:sz="4" w:space="0" w:color="auto"/>
            </w:tcBorders>
            <w:hideMark/>
          </w:tcPr>
          <w:p w14:paraId="47F35B35" w14:textId="77777777" w:rsidR="008370B9" w:rsidRPr="008370B9" w:rsidRDefault="008370B9" w:rsidP="008370B9">
            <w:pPr>
              <w:spacing w:after="160" w:line="259" w:lineRule="auto"/>
              <w:rPr>
                <w:rFonts w:ascii="Arial" w:hAnsi="Arial" w:cs="Arial"/>
                <w:sz w:val="20"/>
                <w:szCs w:val="20"/>
              </w:rPr>
            </w:pPr>
          </w:p>
        </w:tc>
        <w:tc>
          <w:tcPr>
            <w:tcW w:w="1402" w:type="dxa"/>
            <w:tcBorders>
              <w:bottom w:val="single" w:sz="4" w:space="0" w:color="auto"/>
            </w:tcBorders>
            <w:hideMark/>
          </w:tcPr>
          <w:p w14:paraId="5DFEE914" w14:textId="77777777" w:rsidR="008370B9" w:rsidRPr="008370B9" w:rsidRDefault="008370B9" w:rsidP="0095460D">
            <w:pPr>
              <w:spacing w:after="160" w:line="259" w:lineRule="auto"/>
              <w:jc w:val="center"/>
              <w:rPr>
                <w:rFonts w:ascii="Arial" w:hAnsi="Arial" w:cs="Arial"/>
                <w:sz w:val="20"/>
                <w:szCs w:val="20"/>
              </w:rPr>
            </w:pPr>
            <w:r w:rsidRPr="008370B9">
              <w:rPr>
                <w:rFonts w:ascii="Arial" w:hAnsi="Arial" w:cs="Arial"/>
                <w:b/>
                <w:bCs/>
                <w:sz w:val="20"/>
                <w:szCs w:val="20"/>
              </w:rPr>
              <w:t>Patients</w:t>
            </w:r>
            <w:r w:rsidRPr="008370B9">
              <w:rPr>
                <w:rFonts w:ascii="Arial" w:hAnsi="Arial" w:cs="Arial"/>
                <w:b/>
                <w:bCs/>
                <w:sz w:val="20"/>
                <w:szCs w:val="20"/>
              </w:rPr>
              <w:br/>
              <w:t>(N=581)</w:t>
            </w:r>
          </w:p>
        </w:tc>
        <w:tc>
          <w:tcPr>
            <w:tcW w:w="1589" w:type="dxa"/>
            <w:tcBorders>
              <w:bottom w:val="single" w:sz="4" w:space="0" w:color="auto"/>
            </w:tcBorders>
            <w:hideMark/>
          </w:tcPr>
          <w:p w14:paraId="17408287" w14:textId="77777777" w:rsidR="008370B9" w:rsidRPr="008370B9" w:rsidRDefault="008370B9" w:rsidP="0095460D">
            <w:pPr>
              <w:spacing w:after="160" w:line="259" w:lineRule="auto"/>
              <w:jc w:val="center"/>
              <w:rPr>
                <w:rFonts w:ascii="Arial" w:hAnsi="Arial" w:cs="Arial"/>
                <w:sz w:val="20"/>
                <w:szCs w:val="20"/>
              </w:rPr>
            </w:pPr>
            <w:r w:rsidRPr="008370B9">
              <w:rPr>
                <w:rFonts w:ascii="Arial" w:hAnsi="Arial" w:cs="Arial"/>
                <w:b/>
                <w:bCs/>
                <w:sz w:val="20"/>
                <w:szCs w:val="20"/>
              </w:rPr>
              <w:t>Zip Codes</w:t>
            </w:r>
            <w:r w:rsidRPr="008370B9">
              <w:rPr>
                <w:rFonts w:ascii="Arial" w:hAnsi="Arial" w:cs="Arial"/>
                <w:b/>
                <w:bCs/>
                <w:sz w:val="20"/>
                <w:szCs w:val="20"/>
              </w:rPr>
              <w:br/>
              <w:t>(N=205)</w:t>
            </w:r>
          </w:p>
        </w:tc>
      </w:tr>
      <w:tr w:rsidR="002E63BD" w:rsidRPr="008370B9" w14:paraId="3D649212" w14:textId="77777777" w:rsidTr="002E63BD">
        <w:trPr>
          <w:trHeight w:val="246"/>
          <w:jc w:val="center"/>
        </w:trPr>
        <w:tc>
          <w:tcPr>
            <w:tcW w:w="4027" w:type="dxa"/>
            <w:tcBorders>
              <w:top w:val="single" w:sz="4" w:space="0" w:color="auto"/>
            </w:tcBorders>
            <w:hideMark/>
          </w:tcPr>
          <w:p w14:paraId="3BF0E69F" w14:textId="77777777" w:rsidR="008370B9" w:rsidRPr="008370B9" w:rsidRDefault="008370B9" w:rsidP="0095460D">
            <w:pPr>
              <w:spacing w:after="160" w:line="259" w:lineRule="auto"/>
              <w:jc w:val="center"/>
              <w:rPr>
                <w:rFonts w:ascii="Arial" w:hAnsi="Arial" w:cs="Arial"/>
                <w:sz w:val="20"/>
                <w:szCs w:val="20"/>
              </w:rPr>
            </w:pPr>
            <w:r w:rsidRPr="008370B9">
              <w:rPr>
                <w:rFonts w:ascii="Arial" w:hAnsi="Arial" w:cs="Arial"/>
                <w:sz w:val="20"/>
                <w:szCs w:val="20"/>
              </w:rPr>
              <w:t>Gender</w:t>
            </w:r>
          </w:p>
        </w:tc>
        <w:tc>
          <w:tcPr>
            <w:tcW w:w="2702" w:type="dxa"/>
            <w:tcBorders>
              <w:top w:val="single" w:sz="4" w:space="0" w:color="auto"/>
            </w:tcBorders>
            <w:hideMark/>
          </w:tcPr>
          <w:p w14:paraId="23CC4618" w14:textId="47A56D71" w:rsidR="008370B9"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Male, n (%)</w:t>
            </w:r>
          </w:p>
        </w:tc>
        <w:tc>
          <w:tcPr>
            <w:tcW w:w="1402" w:type="dxa"/>
            <w:tcBorders>
              <w:top w:val="single" w:sz="4" w:space="0" w:color="auto"/>
            </w:tcBorders>
            <w:hideMark/>
          </w:tcPr>
          <w:p w14:paraId="6EA9C282" w14:textId="48ACAC9B" w:rsidR="008370B9" w:rsidRPr="008370B9" w:rsidRDefault="00BA2077" w:rsidP="0095460D">
            <w:pPr>
              <w:spacing w:after="160" w:line="259" w:lineRule="auto"/>
              <w:jc w:val="center"/>
              <w:rPr>
                <w:rFonts w:ascii="Arial" w:hAnsi="Arial" w:cs="Arial"/>
                <w:sz w:val="20"/>
                <w:szCs w:val="20"/>
              </w:rPr>
            </w:pPr>
            <w:r w:rsidRPr="008370B9">
              <w:rPr>
                <w:rFonts w:ascii="Arial" w:hAnsi="Arial" w:cs="Arial"/>
                <w:sz w:val="20"/>
                <w:szCs w:val="20"/>
              </w:rPr>
              <w:t>340 (56.95)</w:t>
            </w:r>
          </w:p>
        </w:tc>
        <w:tc>
          <w:tcPr>
            <w:tcW w:w="1589" w:type="dxa"/>
            <w:tcBorders>
              <w:top w:val="single" w:sz="4" w:space="0" w:color="auto"/>
            </w:tcBorders>
            <w:hideMark/>
          </w:tcPr>
          <w:p w14:paraId="0197F37C" w14:textId="77777777" w:rsidR="008370B9" w:rsidRPr="008370B9" w:rsidRDefault="008370B9" w:rsidP="0095460D">
            <w:pPr>
              <w:spacing w:after="160" w:line="259" w:lineRule="auto"/>
              <w:jc w:val="center"/>
              <w:rPr>
                <w:rFonts w:ascii="Arial" w:hAnsi="Arial" w:cs="Arial"/>
                <w:sz w:val="20"/>
                <w:szCs w:val="20"/>
              </w:rPr>
            </w:pPr>
          </w:p>
        </w:tc>
      </w:tr>
      <w:tr w:rsidR="008370B9" w:rsidRPr="008370B9" w14:paraId="36200DE7" w14:textId="77777777" w:rsidTr="002E63BD">
        <w:trPr>
          <w:trHeight w:val="246"/>
          <w:jc w:val="center"/>
        </w:trPr>
        <w:tc>
          <w:tcPr>
            <w:tcW w:w="4027" w:type="dxa"/>
            <w:hideMark/>
          </w:tcPr>
          <w:p w14:paraId="564494F4" w14:textId="77777777" w:rsidR="008370B9" w:rsidRPr="008370B9" w:rsidRDefault="008370B9" w:rsidP="0095460D">
            <w:pPr>
              <w:spacing w:after="160" w:line="259" w:lineRule="auto"/>
              <w:jc w:val="center"/>
              <w:rPr>
                <w:rFonts w:ascii="Arial" w:hAnsi="Arial" w:cs="Arial"/>
                <w:sz w:val="20"/>
                <w:szCs w:val="20"/>
              </w:rPr>
            </w:pPr>
          </w:p>
        </w:tc>
        <w:tc>
          <w:tcPr>
            <w:tcW w:w="2702" w:type="dxa"/>
            <w:hideMark/>
          </w:tcPr>
          <w:p w14:paraId="201346D5" w14:textId="5279A422" w:rsidR="008370B9" w:rsidRPr="008370B9" w:rsidRDefault="00BA2077" w:rsidP="0095460D">
            <w:pPr>
              <w:spacing w:after="160" w:line="259" w:lineRule="auto"/>
              <w:jc w:val="center"/>
              <w:rPr>
                <w:rFonts w:ascii="Arial" w:hAnsi="Arial" w:cs="Arial"/>
                <w:sz w:val="20"/>
                <w:szCs w:val="20"/>
              </w:rPr>
            </w:pPr>
            <w:r w:rsidRPr="008370B9">
              <w:rPr>
                <w:rFonts w:ascii="Arial" w:hAnsi="Arial" w:cs="Arial"/>
                <w:sz w:val="20"/>
                <w:szCs w:val="20"/>
              </w:rPr>
              <w:t>Female, n (%)</w:t>
            </w:r>
          </w:p>
        </w:tc>
        <w:tc>
          <w:tcPr>
            <w:tcW w:w="1402" w:type="dxa"/>
            <w:hideMark/>
          </w:tcPr>
          <w:p w14:paraId="1E912C54" w14:textId="27DC5243" w:rsidR="008370B9" w:rsidRPr="008370B9" w:rsidRDefault="00BA2077" w:rsidP="0095460D">
            <w:pPr>
              <w:spacing w:after="160" w:line="259" w:lineRule="auto"/>
              <w:jc w:val="center"/>
              <w:rPr>
                <w:rFonts w:ascii="Arial" w:hAnsi="Arial" w:cs="Arial"/>
                <w:sz w:val="20"/>
                <w:szCs w:val="20"/>
              </w:rPr>
            </w:pPr>
            <w:r w:rsidRPr="008370B9">
              <w:rPr>
                <w:rFonts w:ascii="Arial" w:hAnsi="Arial" w:cs="Arial"/>
                <w:sz w:val="20"/>
                <w:szCs w:val="20"/>
              </w:rPr>
              <w:t>257 (43.04)</w:t>
            </w:r>
          </w:p>
        </w:tc>
        <w:tc>
          <w:tcPr>
            <w:tcW w:w="1589" w:type="dxa"/>
            <w:hideMark/>
          </w:tcPr>
          <w:p w14:paraId="425E48EA" w14:textId="77777777" w:rsidR="008370B9" w:rsidRPr="008370B9" w:rsidRDefault="008370B9" w:rsidP="0095460D">
            <w:pPr>
              <w:spacing w:after="160" w:line="259" w:lineRule="auto"/>
              <w:jc w:val="center"/>
              <w:rPr>
                <w:rFonts w:ascii="Arial" w:hAnsi="Arial" w:cs="Arial"/>
                <w:sz w:val="20"/>
                <w:szCs w:val="20"/>
              </w:rPr>
            </w:pPr>
            <w:r w:rsidRPr="008370B9">
              <w:rPr>
                <w:rFonts w:ascii="Arial" w:hAnsi="Arial" w:cs="Arial"/>
                <w:sz w:val="20"/>
                <w:szCs w:val="20"/>
              </w:rPr>
              <w:t>-</w:t>
            </w:r>
          </w:p>
        </w:tc>
      </w:tr>
      <w:tr w:rsidR="00121BC8" w:rsidRPr="008370B9" w14:paraId="65408A94" w14:textId="77777777" w:rsidTr="002E63BD">
        <w:trPr>
          <w:trHeight w:val="246"/>
          <w:jc w:val="center"/>
        </w:trPr>
        <w:tc>
          <w:tcPr>
            <w:tcW w:w="4027" w:type="dxa"/>
          </w:tcPr>
          <w:p w14:paraId="08CA8B15" w14:textId="77777777" w:rsidR="00121BC8" w:rsidRPr="008370B9" w:rsidRDefault="00121BC8" w:rsidP="00BA2077">
            <w:pPr>
              <w:jc w:val="center"/>
              <w:rPr>
                <w:rFonts w:ascii="Arial" w:hAnsi="Arial" w:cs="Arial"/>
                <w:sz w:val="20"/>
                <w:szCs w:val="20"/>
              </w:rPr>
            </w:pPr>
          </w:p>
        </w:tc>
        <w:tc>
          <w:tcPr>
            <w:tcW w:w="2702" w:type="dxa"/>
          </w:tcPr>
          <w:p w14:paraId="5D465781" w14:textId="77777777" w:rsidR="00121BC8" w:rsidRPr="008370B9" w:rsidRDefault="00121BC8" w:rsidP="00BA2077">
            <w:pPr>
              <w:jc w:val="center"/>
              <w:rPr>
                <w:rFonts w:ascii="Arial" w:hAnsi="Arial" w:cs="Arial"/>
                <w:sz w:val="20"/>
                <w:szCs w:val="20"/>
              </w:rPr>
            </w:pPr>
          </w:p>
        </w:tc>
        <w:tc>
          <w:tcPr>
            <w:tcW w:w="1402" w:type="dxa"/>
          </w:tcPr>
          <w:p w14:paraId="6E97D683" w14:textId="77777777" w:rsidR="00121BC8" w:rsidRPr="008370B9" w:rsidRDefault="00121BC8" w:rsidP="00BA2077">
            <w:pPr>
              <w:jc w:val="center"/>
              <w:rPr>
                <w:rFonts w:ascii="Arial" w:hAnsi="Arial" w:cs="Arial"/>
                <w:sz w:val="20"/>
                <w:szCs w:val="20"/>
              </w:rPr>
            </w:pPr>
          </w:p>
        </w:tc>
        <w:tc>
          <w:tcPr>
            <w:tcW w:w="1589" w:type="dxa"/>
          </w:tcPr>
          <w:p w14:paraId="520D59F2" w14:textId="77777777" w:rsidR="00121BC8" w:rsidRPr="008370B9" w:rsidRDefault="00121BC8" w:rsidP="00BA2077">
            <w:pPr>
              <w:jc w:val="center"/>
              <w:rPr>
                <w:rFonts w:ascii="Arial" w:hAnsi="Arial" w:cs="Arial"/>
                <w:sz w:val="20"/>
                <w:szCs w:val="20"/>
              </w:rPr>
            </w:pPr>
          </w:p>
        </w:tc>
      </w:tr>
      <w:tr w:rsidR="00BA2077" w:rsidRPr="008370B9" w14:paraId="45058413" w14:textId="77777777" w:rsidTr="002E63BD">
        <w:trPr>
          <w:trHeight w:val="246"/>
          <w:jc w:val="center"/>
        </w:trPr>
        <w:tc>
          <w:tcPr>
            <w:tcW w:w="4027" w:type="dxa"/>
            <w:hideMark/>
          </w:tcPr>
          <w:p w14:paraId="06C2290B" w14:textId="1C0FA35A"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Race</w:t>
            </w:r>
          </w:p>
        </w:tc>
        <w:tc>
          <w:tcPr>
            <w:tcW w:w="2702" w:type="dxa"/>
            <w:hideMark/>
          </w:tcPr>
          <w:p w14:paraId="61AD4178" w14:textId="5C906C5E"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Black, n (%)</w:t>
            </w:r>
          </w:p>
        </w:tc>
        <w:tc>
          <w:tcPr>
            <w:tcW w:w="1402" w:type="dxa"/>
            <w:hideMark/>
          </w:tcPr>
          <w:p w14:paraId="4EB57475" w14:textId="2B9A27DE"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167 (27.97)</w:t>
            </w:r>
          </w:p>
        </w:tc>
        <w:tc>
          <w:tcPr>
            <w:tcW w:w="1589" w:type="dxa"/>
            <w:hideMark/>
          </w:tcPr>
          <w:p w14:paraId="22417A82" w14:textId="77777777"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w:t>
            </w:r>
          </w:p>
        </w:tc>
      </w:tr>
      <w:tr w:rsidR="00BA2077" w:rsidRPr="008370B9" w14:paraId="12D6E238" w14:textId="77777777" w:rsidTr="002E63BD">
        <w:trPr>
          <w:trHeight w:val="246"/>
          <w:jc w:val="center"/>
        </w:trPr>
        <w:tc>
          <w:tcPr>
            <w:tcW w:w="4027" w:type="dxa"/>
            <w:hideMark/>
          </w:tcPr>
          <w:p w14:paraId="1A18E177" w14:textId="77777777" w:rsidR="00BA2077" w:rsidRDefault="00BA2077" w:rsidP="00BA2077">
            <w:pPr>
              <w:jc w:val="center"/>
              <w:rPr>
                <w:rFonts w:ascii="Arial" w:hAnsi="Arial" w:cs="Arial"/>
                <w:sz w:val="20"/>
                <w:szCs w:val="20"/>
              </w:rPr>
            </w:pPr>
          </w:p>
          <w:p w14:paraId="7FA8A53D" w14:textId="0028108D" w:rsidR="00BA2077" w:rsidRPr="008370B9" w:rsidRDefault="00BA2077" w:rsidP="00BA2077">
            <w:pPr>
              <w:spacing w:after="160" w:line="259" w:lineRule="auto"/>
              <w:jc w:val="center"/>
              <w:rPr>
                <w:rFonts w:ascii="Arial" w:hAnsi="Arial" w:cs="Arial"/>
                <w:sz w:val="20"/>
                <w:szCs w:val="20"/>
              </w:rPr>
            </w:pPr>
          </w:p>
        </w:tc>
        <w:tc>
          <w:tcPr>
            <w:tcW w:w="2702" w:type="dxa"/>
            <w:hideMark/>
          </w:tcPr>
          <w:p w14:paraId="03D81B49" w14:textId="53F841B2"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White, n (%)</w:t>
            </w:r>
          </w:p>
        </w:tc>
        <w:tc>
          <w:tcPr>
            <w:tcW w:w="1402" w:type="dxa"/>
            <w:hideMark/>
          </w:tcPr>
          <w:p w14:paraId="149B7865" w14:textId="75FD1F87"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298 (49.91)</w:t>
            </w:r>
          </w:p>
        </w:tc>
        <w:tc>
          <w:tcPr>
            <w:tcW w:w="1589" w:type="dxa"/>
            <w:hideMark/>
          </w:tcPr>
          <w:p w14:paraId="2B666900" w14:textId="77777777" w:rsidR="00BA2077" w:rsidRPr="008370B9" w:rsidRDefault="00BA2077" w:rsidP="00BA2077">
            <w:pPr>
              <w:spacing w:after="160" w:line="259" w:lineRule="auto"/>
              <w:jc w:val="center"/>
              <w:rPr>
                <w:rFonts w:ascii="Arial" w:hAnsi="Arial" w:cs="Arial"/>
                <w:sz w:val="20"/>
                <w:szCs w:val="20"/>
              </w:rPr>
            </w:pPr>
          </w:p>
        </w:tc>
      </w:tr>
      <w:tr w:rsidR="00BA2077" w:rsidRPr="008370B9" w14:paraId="7615EFC9" w14:textId="77777777" w:rsidTr="002E63BD">
        <w:trPr>
          <w:trHeight w:val="246"/>
          <w:jc w:val="center"/>
        </w:trPr>
        <w:tc>
          <w:tcPr>
            <w:tcW w:w="4027" w:type="dxa"/>
            <w:hideMark/>
          </w:tcPr>
          <w:p w14:paraId="58B1412E" w14:textId="77777777" w:rsidR="00BA2077" w:rsidRPr="008370B9" w:rsidRDefault="00BA2077" w:rsidP="00BA2077">
            <w:pPr>
              <w:spacing w:after="160" w:line="259" w:lineRule="auto"/>
              <w:jc w:val="center"/>
              <w:rPr>
                <w:rFonts w:ascii="Arial" w:hAnsi="Arial" w:cs="Arial"/>
                <w:sz w:val="20"/>
                <w:szCs w:val="20"/>
              </w:rPr>
            </w:pPr>
          </w:p>
        </w:tc>
        <w:tc>
          <w:tcPr>
            <w:tcW w:w="2702" w:type="dxa"/>
          </w:tcPr>
          <w:p w14:paraId="231E5C74" w14:textId="0AAF8465"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Other, n (%)</w:t>
            </w:r>
          </w:p>
        </w:tc>
        <w:tc>
          <w:tcPr>
            <w:tcW w:w="1402" w:type="dxa"/>
          </w:tcPr>
          <w:p w14:paraId="5ECD8057" w14:textId="0A76BE08"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118 (19.76)</w:t>
            </w:r>
          </w:p>
        </w:tc>
        <w:tc>
          <w:tcPr>
            <w:tcW w:w="1589" w:type="dxa"/>
            <w:hideMark/>
          </w:tcPr>
          <w:p w14:paraId="0CC17E46" w14:textId="77777777"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w:t>
            </w:r>
          </w:p>
        </w:tc>
      </w:tr>
      <w:tr w:rsidR="00BA2077" w:rsidRPr="008370B9" w14:paraId="300D65F4" w14:textId="77777777" w:rsidTr="002E63BD">
        <w:trPr>
          <w:trHeight w:val="246"/>
          <w:jc w:val="center"/>
        </w:trPr>
        <w:tc>
          <w:tcPr>
            <w:tcW w:w="4027" w:type="dxa"/>
            <w:hideMark/>
          </w:tcPr>
          <w:p w14:paraId="429CE03D" w14:textId="77777777" w:rsidR="00BA2077" w:rsidRPr="008370B9" w:rsidRDefault="00BA2077" w:rsidP="00BA2077">
            <w:pPr>
              <w:spacing w:after="160" w:line="259" w:lineRule="auto"/>
              <w:jc w:val="center"/>
              <w:rPr>
                <w:rFonts w:ascii="Arial" w:hAnsi="Arial" w:cs="Arial"/>
                <w:sz w:val="20"/>
                <w:szCs w:val="20"/>
              </w:rPr>
            </w:pPr>
          </w:p>
        </w:tc>
        <w:tc>
          <w:tcPr>
            <w:tcW w:w="2702" w:type="dxa"/>
          </w:tcPr>
          <w:p w14:paraId="1753657F" w14:textId="2A20FBB8" w:rsidR="00BA2077" w:rsidRPr="008370B9" w:rsidRDefault="00A013A7" w:rsidP="00BA2077">
            <w:pPr>
              <w:spacing w:after="160" w:line="259" w:lineRule="auto"/>
              <w:jc w:val="center"/>
              <w:rPr>
                <w:rFonts w:ascii="Arial" w:hAnsi="Arial" w:cs="Arial"/>
                <w:sz w:val="20"/>
                <w:szCs w:val="20"/>
              </w:rPr>
            </w:pPr>
            <w:r w:rsidRPr="008370B9">
              <w:rPr>
                <w:rFonts w:ascii="Arial" w:hAnsi="Arial" w:cs="Arial"/>
                <w:sz w:val="20"/>
                <w:szCs w:val="20"/>
              </w:rPr>
              <w:t>Unknown, n (%)</w:t>
            </w:r>
          </w:p>
        </w:tc>
        <w:tc>
          <w:tcPr>
            <w:tcW w:w="1402" w:type="dxa"/>
          </w:tcPr>
          <w:p w14:paraId="75696ABC" w14:textId="56C52051" w:rsidR="00BA2077" w:rsidRPr="008370B9" w:rsidRDefault="00A013A7" w:rsidP="00BA2077">
            <w:pPr>
              <w:spacing w:after="160" w:line="259" w:lineRule="auto"/>
              <w:jc w:val="center"/>
              <w:rPr>
                <w:rFonts w:ascii="Arial" w:hAnsi="Arial" w:cs="Arial"/>
                <w:sz w:val="20"/>
                <w:szCs w:val="20"/>
              </w:rPr>
            </w:pPr>
            <w:r w:rsidRPr="008370B9">
              <w:rPr>
                <w:rFonts w:ascii="Arial" w:hAnsi="Arial" w:cs="Arial"/>
                <w:sz w:val="20"/>
                <w:szCs w:val="20"/>
              </w:rPr>
              <w:t>14 (2.34)</w:t>
            </w:r>
          </w:p>
        </w:tc>
        <w:tc>
          <w:tcPr>
            <w:tcW w:w="1589" w:type="dxa"/>
            <w:hideMark/>
          </w:tcPr>
          <w:p w14:paraId="6830B7F0" w14:textId="77777777" w:rsidR="00BA2077" w:rsidRPr="008370B9" w:rsidRDefault="00BA2077" w:rsidP="00BA2077">
            <w:pPr>
              <w:spacing w:after="160" w:line="259" w:lineRule="auto"/>
              <w:jc w:val="center"/>
              <w:rPr>
                <w:rFonts w:ascii="Arial" w:hAnsi="Arial" w:cs="Arial"/>
                <w:sz w:val="20"/>
                <w:szCs w:val="20"/>
              </w:rPr>
            </w:pPr>
            <w:r w:rsidRPr="008370B9">
              <w:rPr>
                <w:rFonts w:ascii="Arial" w:hAnsi="Arial" w:cs="Arial"/>
                <w:sz w:val="20"/>
                <w:szCs w:val="20"/>
              </w:rPr>
              <w:t>-</w:t>
            </w:r>
          </w:p>
        </w:tc>
      </w:tr>
      <w:tr w:rsidR="00121BC8" w:rsidRPr="008370B9" w14:paraId="60E0B43F" w14:textId="77777777" w:rsidTr="002E63BD">
        <w:trPr>
          <w:trHeight w:val="246"/>
          <w:jc w:val="center"/>
        </w:trPr>
        <w:tc>
          <w:tcPr>
            <w:tcW w:w="4027" w:type="dxa"/>
          </w:tcPr>
          <w:p w14:paraId="4BC773D2" w14:textId="77777777" w:rsidR="00121BC8" w:rsidRDefault="00121BC8" w:rsidP="00A013A7">
            <w:pPr>
              <w:jc w:val="center"/>
              <w:rPr>
                <w:rFonts w:ascii="Arial" w:hAnsi="Arial" w:cs="Arial"/>
                <w:sz w:val="20"/>
                <w:szCs w:val="20"/>
              </w:rPr>
            </w:pPr>
          </w:p>
        </w:tc>
        <w:tc>
          <w:tcPr>
            <w:tcW w:w="2702" w:type="dxa"/>
          </w:tcPr>
          <w:p w14:paraId="3DB30E6A" w14:textId="77777777" w:rsidR="00121BC8" w:rsidRPr="008370B9" w:rsidRDefault="00121BC8" w:rsidP="00A013A7">
            <w:pPr>
              <w:jc w:val="center"/>
              <w:rPr>
                <w:rFonts w:ascii="Arial" w:hAnsi="Arial" w:cs="Arial"/>
                <w:sz w:val="20"/>
                <w:szCs w:val="20"/>
              </w:rPr>
            </w:pPr>
          </w:p>
        </w:tc>
        <w:tc>
          <w:tcPr>
            <w:tcW w:w="1402" w:type="dxa"/>
          </w:tcPr>
          <w:p w14:paraId="193CCB28" w14:textId="77777777" w:rsidR="00121BC8" w:rsidRPr="008370B9" w:rsidRDefault="00121BC8" w:rsidP="00A013A7">
            <w:pPr>
              <w:jc w:val="center"/>
              <w:rPr>
                <w:rFonts w:ascii="Arial" w:hAnsi="Arial" w:cs="Arial"/>
                <w:sz w:val="20"/>
                <w:szCs w:val="20"/>
              </w:rPr>
            </w:pPr>
          </w:p>
        </w:tc>
        <w:tc>
          <w:tcPr>
            <w:tcW w:w="1589" w:type="dxa"/>
          </w:tcPr>
          <w:p w14:paraId="4C4A7E6B" w14:textId="77777777" w:rsidR="00121BC8" w:rsidRPr="008370B9" w:rsidRDefault="00121BC8" w:rsidP="00A013A7">
            <w:pPr>
              <w:jc w:val="center"/>
              <w:rPr>
                <w:rFonts w:ascii="Arial" w:hAnsi="Arial" w:cs="Arial"/>
                <w:sz w:val="20"/>
                <w:szCs w:val="20"/>
              </w:rPr>
            </w:pPr>
          </w:p>
        </w:tc>
      </w:tr>
      <w:tr w:rsidR="00A013A7" w:rsidRPr="008370B9" w14:paraId="6B78E91C" w14:textId="77777777" w:rsidTr="002E63BD">
        <w:trPr>
          <w:trHeight w:val="246"/>
          <w:jc w:val="center"/>
        </w:trPr>
        <w:tc>
          <w:tcPr>
            <w:tcW w:w="4027" w:type="dxa"/>
            <w:hideMark/>
          </w:tcPr>
          <w:p w14:paraId="0D0D0D79" w14:textId="4F62234C" w:rsidR="00A013A7" w:rsidRPr="008370B9" w:rsidRDefault="00A013A7" w:rsidP="00A013A7">
            <w:pPr>
              <w:spacing w:after="160" w:line="259" w:lineRule="auto"/>
              <w:jc w:val="center"/>
              <w:rPr>
                <w:rFonts w:ascii="Arial" w:hAnsi="Arial" w:cs="Arial"/>
                <w:sz w:val="20"/>
                <w:szCs w:val="20"/>
              </w:rPr>
            </w:pPr>
            <w:r>
              <w:rPr>
                <w:rFonts w:ascii="Arial" w:hAnsi="Arial" w:cs="Arial"/>
                <w:sz w:val="20"/>
                <w:szCs w:val="20"/>
              </w:rPr>
              <w:t>Ethnicity</w:t>
            </w:r>
          </w:p>
        </w:tc>
        <w:tc>
          <w:tcPr>
            <w:tcW w:w="2702" w:type="dxa"/>
          </w:tcPr>
          <w:p w14:paraId="48CA878A" w14:textId="2A47E49B"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Hispanic, n (%)</w:t>
            </w:r>
          </w:p>
        </w:tc>
        <w:tc>
          <w:tcPr>
            <w:tcW w:w="1402" w:type="dxa"/>
          </w:tcPr>
          <w:p w14:paraId="1CBE95E6" w14:textId="2319C9CE"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125 (20.93)</w:t>
            </w:r>
          </w:p>
        </w:tc>
        <w:tc>
          <w:tcPr>
            <w:tcW w:w="1589" w:type="dxa"/>
            <w:hideMark/>
          </w:tcPr>
          <w:p w14:paraId="56894716" w14:textId="77777777"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w:t>
            </w:r>
          </w:p>
        </w:tc>
      </w:tr>
      <w:tr w:rsidR="00A013A7" w:rsidRPr="008370B9" w14:paraId="55227AC7" w14:textId="77777777" w:rsidTr="002E63BD">
        <w:trPr>
          <w:trHeight w:val="246"/>
          <w:jc w:val="center"/>
        </w:trPr>
        <w:tc>
          <w:tcPr>
            <w:tcW w:w="4027" w:type="dxa"/>
            <w:hideMark/>
          </w:tcPr>
          <w:p w14:paraId="1893DA60" w14:textId="77777777" w:rsidR="00A013A7" w:rsidRPr="008370B9" w:rsidRDefault="00A013A7" w:rsidP="00A013A7">
            <w:pPr>
              <w:spacing w:after="160" w:line="259" w:lineRule="auto"/>
              <w:jc w:val="center"/>
              <w:rPr>
                <w:rFonts w:ascii="Arial" w:hAnsi="Arial" w:cs="Arial"/>
                <w:sz w:val="20"/>
                <w:szCs w:val="20"/>
              </w:rPr>
            </w:pPr>
          </w:p>
        </w:tc>
        <w:tc>
          <w:tcPr>
            <w:tcW w:w="2702" w:type="dxa"/>
            <w:hideMark/>
          </w:tcPr>
          <w:p w14:paraId="7B2D4A72" w14:textId="2F5F9FDB"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Non-Hispanic, n (%)</w:t>
            </w:r>
          </w:p>
        </w:tc>
        <w:tc>
          <w:tcPr>
            <w:tcW w:w="1402" w:type="dxa"/>
            <w:hideMark/>
          </w:tcPr>
          <w:p w14:paraId="138DF2C0" w14:textId="02845AFF"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453 (75.87)</w:t>
            </w:r>
          </w:p>
        </w:tc>
        <w:tc>
          <w:tcPr>
            <w:tcW w:w="1589" w:type="dxa"/>
            <w:hideMark/>
          </w:tcPr>
          <w:p w14:paraId="47A662A0" w14:textId="77777777"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w:t>
            </w:r>
          </w:p>
        </w:tc>
      </w:tr>
      <w:tr w:rsidR="00A013A7" w:rsidRPr="008370B9" w14:paraId="482DD7AC" w14:textId="77777777" w:rsidTr="002E63BD">
        <w:trPr>
          <w:trHeight w:val="246"/>
          <w:jc w:val="center"/>
        </w:trPr>
        <w:tc>
          <w:tcPr>
            <w:tcW w:w="4027" w:type="dxa"/>
            <w:hideMark/>
          </w:tcPr>
          <w:p w14:paraId="26CCF84A" w14:textId="2607115D" w:rsidR="00A013A7" w:rsidRPr="008370B9" w:rsidRDefault="00A013A7" w:rsidP="00A013A7">
            <w:pPr>
              <w:spacing w:after="160" w:line="259" w:lineRule="auto"/>
              <w:jc w:val="center"/>
              <w:rPr>
                <w:rFonts w:ascii="Arial" w:hAnsi="Arial" w:cs="Arial"/>
                <w:sz w:val="20"/>
                <w:szCs w:val="20"/>
              </w:rPr>
            </w:pPr>
          </w:p>
        </w:tc>
        <w:tc>
          <w:tcPr>
            <w:tcW w:w="2702" w:type="dxa"/>
            <w:hideMark/>
          </w:tcPr>
          <w:p w14:paraId="205DFA1D" w14:textId="2AA39239"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Unknown, n (%)</w:t>
            </w:r>
          </w:p>
        </w:tc>
        <w:tc>
          <w:tcPr>
            <w:tcW w:w="1402" w:type="dxa"/>
            <w:hideMark/>
          </w:tcPr>
          <w:p w14:paraId="5050EC19" w14:textId="602D6747" w:rsidR="00A013A7" w:rsidRPr="008370B9" w:rsidRDefault="00A013A7" w:rsidP="00A013A7">
            <w:pPr>
              <w:spacing w:after="160" w:line="259" w:lineRule="auto"/>
              <w:jc w:val="center"/>
              <w:rPr>
                <w:rFonts w:ascii="Arial" w:hAnsi="Arial" w:cs="Arial"/>
                <w:sz w:val="20"/>
                <w:szCs w:val="20"/>
              </w:rPr>
            </w:pPr>
            <w:r w:rsidRPr="008370B9">
              <w:rPr>
                <w:rFonts w:ascii="Arial" w:hAnsi="Arial" w:cs="Arial"/>
                <w:sz w:val="20"/>
                <w:szCs w:val="20"/>
              </w:rPr>
              <w:t>19 (3.18)</w:t>
            </w:r>
          </w:p>
        </w:tc>
        <w:tc>
          <w:tcPr>
            <w:tcW w:w="1589" w:type="dxa"/>
            <w:hideMark/>
          </w:tcPr>
          <w:p w14:paraId="4B7E5273" w14:textId="77777777" w:rsidR="00A013A7" w:rsidRPr="008370B9" w:rsidRDefault="00A013A7" w:rsidP="00A013A7">
            <w:pPr>
              <w:spacing w:after="160" w:line="259" w:lineRule="auto"/>
              <w:jc w:val="center"/>
              <w:rPr>
                <w:rFonts w:ascii="Arial" w:hAnsi="Arial" w:cs="Arial"/>
                <w:sz w:val="20"/>
                <w:szCs w:val="20"/>
              </w:rPr>
            </w:pPr>
          </w:p>
        </w:tc>
      </w:tr>
      <w:tr w:rsidR="00D14B3A" w:rsidRPr="008370B9" w14:paraId="6C4C576B" w14:textId="77777777" w:rsidTr="002E63BD">
        <w:trPr>
          <w:trHeight w:val="246"/>
          <w:jc w:val="center"/>
        </w:trPr>
        <w:tc>
          <w:tcPr>
            <w:tcW w:w="4027" w:type="dxa"/>
          </w:tcPr>
          <w:p w14:paraId="653BA5C5" w14:textId="77777777" w:rsidR="00D14B3A" w:rsidRPr="008370B9" w:rsidRDefault="00D14B3A" w:rsidP="00D14B3A">
            <w:pPr>
              <w:jc w:val="center"/>
              <w:rPr>
                <w:rFonts w:ascii="Arial" w:hAnsi="Arial" w:cs="Arial"/>
                <w:sz w:val="20"/>
                <w:szCs w:val="20"/>
              </w:rPr>
            </w:pPr>
          </w:p>
        </w:tc>
        <w:tc>
          <w:tcPr>
            <w:tcW w:w="2702" w:type="dxa"/>
          </w:tcPr>
          <w:p w14:paraId="3C5365C3" w14:textId="77777777" w:rsidR="00D14B3A" w:rsidRPr="00EB274C" w:rsidRDefault="00D14B3A" w:rsidP="00D14B3A">
            <w:pPr>
              <w:jc w:val="center"/>
              <w:rPr>
                <w:rFonts w:ascii="Arial" w:hAnsi="Arial" w:cs="Arial"/>
                <w:sz w:val="20"/>
                <w:szCs w:val="20"/>
              </w:rPr>
            </w:pPr>
          </w:p>
        </w:tc>
        <w:tc>
          <w:tcPr>
            <w:tcW w:w="1402" w:type="dxa"/>
          </w:tcPr>
          <w:p w14:paraId="6673B298" w14:textId="77777777" w:rsidR="00D14B3A" w:rsidRPr="008370B9" w:rsidRDefault="00D14B3A" w:rsidP="00D14B3A">
            <w:pPr>
              <w:jc w:val="center"/>
              <w:rPr>
                <w:rFonts w:ascii="Arial" w:hAnsi="Arial" w:cs="Arial"/>
                <w:sz w:val="20"/>
                <w:szCs w:val="20"/>
              </w:rPr>
            </w:pPr>
          </w:p>
        </w:tc>
        <w:tc>
          <w:tcPr>
            <w:tcW w:w="1589" w:type="dxa"/>
          </w:tcPr>
          <w:p w14:paraId="7F97595E" w14:textId="77777777" w:rsidR="00D14B3A" w:rsidRPr="008370B9" w:rsidRDefault="00D14B3A" w:rsidP="00D14B3A">
            <w:pPr>
              <w:jc w:val="center"/>
              <w:rPr>
                <w:rFonts w:ascii="Arial" w:hAnsi="Arial" w:cs="Arial"/>
                <w:sz w:val="20"/>
                <w:szCs w:val="20"/>
              </w:rPr>
            </w:pPr>
          </w:p>
        </w:tc>
      </w:tr>
      <w:tr w:rsidR="00D14B3A" w:rsidRPr="008370B9" w14:paraId="01184E46" w14:textId="77777777" w:rsidTr="002E63BD">
        <w:trPr>
          <w:trHeight w:val="246"/>
          <w:jc w:val="center"/>
        </w:trPr>
        <w:tc>
          <w:tcPr>
            <w:tcW w:w="4027" w:type="dxa"/>
            <w:hideMark/>
          </w:tcPr>
          <w:p w14:paraId="21B7CFC8" w14:textId="74BA420C"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Age, median (IQR)</w:t>
            </w:r>
          </w:p>
        </w:tc>
        <w:tc>
          <w:tcPr>
            <w:tcW w:w="2702" w:type="dxa"/>
          </w:tcPr>
          <w:p w14:paraId="23AAED85" w14:textId="32A1C4B2" w:rsidR="00D14B3A" w:rsidRPr="008370B9" w:rsidRDefault="00D14B3A" w:rsidP="00D14B3A">
            <w:pPr>
              <w:spacing w:after="160" w:line="259" w:lineRule="auto"/>
              <w:jc w:val="center"/>
              <w:rPr>
                <w:rFonts w:ascii="Arial" w:hAnsi="Arial" w:cs="Arial"/>
                <w:sz w:val="20"/>
                <w:szCs w:val="20"/>
              </w:rPr>
            </w:pPr>
            <w:r w:rsidRPr="00EB274C">
              <w:rPr>
                <w:rFonts w:ascii="Arial" w:hAnsi="Arial" w:cs="Arial"/>
                <w:noProof/>
                <w:sz w:val="20"/>
                <w:szCs w:val="20"/>
              </w:rPr>
              <mc:AlternateContent>
                <mc:Choice Requires="wps">
                  <w:drawing>
                    <wp:anchor distT="0" distB="0" distL="114300" distR="114300" simplePos="0" relativeHeight="251671552" behindDoc="0" locked="0" layoutInCell="1" allowOverlap="1" wp14:anchorId="0303A65A" wp14:editId="3E117B53">
                      <wp:simplePos x="0" y="0"/>
                      <wp:positionH relativeFrom="column">
                        <wp:posOffset>306770</wp:posOffset>
                      </wp:positionH>
                      <wp:positionV relativeFrom="paragraph">
                        <wp:posOffset>279947</wp:posOffset>
                      </wp:positionV>
                      <wp:extent cx="922655" cy="138430"/>
                      <wp:effectExtent l="0" t="0" r="0" b="0"/>
                      <wp:wrapNone/>
                      <wp:docPr id="5" name="TextBox 1">
                        <a:extLst xmlns:a="http://schemas.openxmlformats.org/drawingml/2006/main">
                          <a:ext uri="{FF2B5EF4-FFF2-40B4-BE49-F238E27FC236}">
                            <a16:creationId xmlns:a16="http://schemas.microsoft.com/office/drawing/2014/main" id="{0E874F00-24A5-6870-0576-D0E21696A3EF}"/>
                          </a:ext>
                        </a:extLst>
                      </wp:docPr>
                      <wp:cNvGraphicFramePr/>
                      <a:graphic xmlns:a="http://schemas.openxmlformats.org/drawingml/2006/main">
                        <a:graphicData uri="http://schemas.microsoft.com/office/word/2010/wordprocessingShape">
                          <wps:wsp>
                            <wps:cNvSpPr txBox="1"/>
                            <wps:spPr>
                              <a:xfrm>
                                <a:off x="0" y="0"/>
                                <a:ext cx="922655" cy="1384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973FB9C" w14:textId="77777777" w:rsidR="00D14B3A" w:rsidRPr="00EB274C" w:rsidRDefault="00D14B3A" w:rsidP="00EB274C">
                                  <w:pPr>
                                    <w:rPr>
                                      <w:rFonts w:ascii="Arial" w:eastAsia="Cambria Math" w:hAnsi="Arial" w:cs="Arial"/>
                                      <w:color w:val="000000" w:themeColor="text1"/>
                                      <w:kern w:val="24"/>
                                      <w:sz w:val="20"/>
                                      <w:szCs w:val="20"/>
                                      <w14:ligatures w14:val="none"/>
                                    </w:rPr>
                                  </w:pPr>
                                  <m:oMathPara>
                                    <m:oMathParaPr>
                                      <m:jc m:val="centerGroup"/>
                                    </m:oMathParaPr>
                                    <m:oMath>
                                      <m:r>
                                        <m:rPr>
                                          <m:sty m:val="p"/>
                                        </m:rPr>
                                        <w:rPr>
                                          <w:rFonts w:ascii="Cambria Math" w:eastAsia="Cambria Math" w:hAnsi="Cambria Math" w:cs="Arial"/>
                                          <w:color w:val="000000" w:themeColor="text1"/>
                                          <w:kern w:val="24"/>
                                          <w:sz w:val="20"/>
                                          <w:szCs w:val="20"/>
                                        </w:rPr>
                                        <m:t>≥65 years, n </m:t>
                                      </m:r>
                                      <m:d>
                                        <m:dPr>
                                          <m:ctrlPr>
                                            <w:rPr>
                                              <w:rFonts w:ascii="Cambria Math" w:eastAsia="Cambria Math" w:hAnsi="Cambria Math" w:cs="Arial"/>
                                              <w:color w:val="000000" w:themeColor="text1"/>
                                              <w:kern w:val="24"/>
                                              <w:sz w:val="20"/>
                                              <w:szCs w:val="20"/>
                                            </w:rPr>
                                          </m:ctrlPr>
                                        </m:dPr>
                                        <m:e>
                                          <m:r>
                                            <m:rPr>
                                              <m:sty m:val="p"/>
                                            </m:rPr>
                                            <w:rPr>
                                              <w:rFonts w:ascii="Cambria Math" w:eastAsia="Cambria Math" w:hAnsi="Cambria Math" w:cs="Arial"/>
                                              <w:color w:val="000000" w:themeColor="text1"/>
                                              <w:kern w:val="24"/>
                                              <w:sz w:val="20"/>
                                              <w:szCs w:val="20"/>
                                            </w:rPr>
                                            <m:t>%</m:t>
                                          </m:r>
                                        </m:e>
                                      </m:d>
                                      <m:r>
                                        <m:rPr>
                                          <m:sty m:val="p"/>
                                        </m:rPr>
                                        <w:rPr>
                                          <w:rFonts w:ascii="Cambria Math" w:eastAsia="Cambria Math" w:hAnsi="Cambria Math" w:cs="Arial"/>
                                          <w:color w:val="000000" w:themeColor="text1"/>
                                          <w:kern w:val="24"/>
                                          <w:sz w:val="20"/>
                                          <w:szCs w:val="20"/>
                                        </w:rPr>
                                        <m:t> </m:t>
                                      </m:r>
                                    </m:oMath>
                                  </m:oMathPara>
                                </w:p>
                              </w:txbxContent>
                            </wps:txbx>
                            <wps:bodyPr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type w14:anchorId="0303A65A" id="_x0000_t202" coordsize="21600,21600" o:spt="202" path="m,l,21600r21600,l21600,xe">
                      <v:stroke joinstyle="miter"/>
                      <v:path gradientshapeok="t" o:connecttype="rect"/>
                    </v:shapetype>
                    <v:shape id="TextBox 1" o:spid="_x0000_s1026" type="#_x0000_t202" style="position:absolute;left:0;text-align:left;margin-left:24.15pt;margin-top:22.05pt;width:72.65pt;height:10.9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" filled="f" stroked="f">
                      <v:textbox style="mso-fit-shape-to-text:t" inset="0,0,0,0">
                        <w:txbxContent>
                          <w:p w14:paraId="1973FB9C" w14:textId="77777777" w:rsidR="00D14B3A" w:rsidRPr="00EB274C" w:rsidRDefault="00D14B3A" w:rsidP="00EB274C">
                            <w:pPr>
                              <w:rPr>
                                <w:rFonts w:ascii="Arial" w:eastAsia="Cambria Math" w:hAnsi="Arial" w:cs="Arial"/>
                                <w:color w:val="000000" w:themeColor="text1"/>
                                <w:kern w:val="24"/>
                                <w:sz w:val="20"/>
                                <w:szCs w:val="20"/>
                                <w14:ligatures w14:val="none"/>
                              </w:rPr>
                            </w:pPr>
                            <m:oMathPara>
                              <m:oMathParaPr>
                                <m:jc m:val="centerGroup"/>
                              </m:oMathParaPr>
                              <m:oMath>
                                <m:r>
                                  <m:rPr>
                                    <m:sty m:val="p"/>
                                  </m:rPr>
                                  <w:rPr>
                                    <w:rFonts w:ascii="Cambria Math" w:eastAsia="Cambria Math" w:hAnsi="Cambria Math" w:cs="Arial"/>
                                    <w:color w:val="000000" w:themeColor="text1"/>
                                    <w:kern w:val="24"/>
                                    <w:sz w:val="20"/>
                                    <w:szCs w:val="20"/>
                                  </w:rPr>
                                  <m:t>≥65 years, n </m:t>
                                </m:r>
                                <m:d>
                                  <m:dPr>
                                    <m:ctrlPr>
                                      <w:rPr>
                                        <w:rFonts w:ascii="Cambria Math" w:eastAsia="Cambria Math" w:hAnsi="Cambria Math" w:cs="Arial"/>
                                        <w:color w:val="000000" w:themeColor="text1"/>
                                        <w:kern w:val="24"/>
                                        <w:sz w:val="20"/>
                                        <w:szCs w:val="20"/>
                                      </w:rPr>
                                    </m:ctrlPr>
                                  </m:dPr>
                                  <m:e>
                                    <m:r>
                                      <m:rPr>
                                        <m:sty m:val="p"/>
                                      </m:rPr>
                                      <w:rPr>
                                        <w:rFonts w:ascii="Cambria Math" w:eastAsia="Cambria Math" w:hAnsi="Cambria Math" w:cs="Arial"/>
                                        <w:color w:val="000000" w:themeColor="text1"/>
                                        <w:kern w:val="24"/>
                                        <w:sz w:val="20"/>
                                        <w:szCs w:val="20"/>
                                      </w:rPr>
                                      <m:t>%</m:t>
                                    </m:r>
                                  </m:e>
                                </m:d>
                                <m:r>
                                  <m:rPr>
                                    <m:sty m:val="p"/>
                                  </m:rPr>
                                  <w:rPr>
                                    <w:rFonts w:ascii="Cambria Math" w:eastAsia="Cambria Math" w:hAnsi="Cambria Math" w:cs="Arial"/>
                                    <w:color w:val="000000" w:themeColor="text1"/>
                                    <w:kern w:val="24"/>
                                    <w:sz w:val="20"/>
                                    <w:szCs w:val="20"/>
                                  </w:rPr>
                                  <m:t> </m:t>
                                </m:r>
                              </m:oMath>
                            </m:oMathPara>
                          </w:p>
                        </w:txbxContent>
                      </v:textbox>
                    </v:shape>
                  </w:pict>
                </mc:Fallback>
              </mc:AlternateContent>
            </w:r>
            <w:r w:rsidRPr="008370B9">
              <w:rPr>
                <w:rFonts w:ascii="Arial" w:hAnsi="Arial" w:cs="Arial"/>
                <w:sz w:val="20"/>
                <w:szCs w:val="20"/>
              </w:rPr>
              <w:t>18-64 years, n</w:t>
            </w:r>
            <w:r>
              <w:rPr>
                <w:rFonts w:ascii="Arial" w:hAnsi="Arial" w:cs="Arial"/>
                <w:sz w:val="20"/>
                <w:szCs w:val="20"/>
              </w:rPr>
              <w:t xml:space="preserve"> </w:t>
            </w:r>
            <w:r w:rsidRPr="008370B9">
              <w:rPr>
                <w:rFonts w:ascii="Arial" w:hAnsi="Arial" w:cs="Arial"/>
                <w:sz w:val="20"/>
                <w:szCs w:val="20"/>
              </w:rPr>
              <w:t>(%)</w:t>
            </w:r>
          </w:p>
        </w:tc>
        <w:tc>
          <w:tcPr>
            <w:tcW w:w="1402" w:type="dxa"/>
          </w:tcPr>
          <w:p w14:paraId="6F66D431" w14:textId="1C177895"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379 (63.48)</w:t>
            </w:r>
          </w:p>
        </w:tc>
        <w:tc>
          <w:tcPr>
            <w:tcW w:w="1589" w:type="dxa"/>
            <w:hideMark/>
          </w:tcPr>
          <w:p w14:paraId="56E74393" w14:textId="14710909"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r>
      <w:tr w:rsidR="00D14B3A" w:rsidRPr="008370B9" w14:paraId="66E1732D" w14:textId="77777777" w:rsidTr="002E63BD">
        <w:trPr>
          <w:trHeight w:val="246"/>
          <w:jc w:val="center"/>
        </w:trPr>
        <w:tc>
          <w:tcPr>
            <w:tcW w:w="4027" w:type="dxa"/>
            <w:hideMark/>
          </w:tcPr>
          <w:p w14:paraId="1C7F8E2D" w14:textId="77777777" w:rsidR="00D14B3A" w:rsidRPr="008370B9" w:rsidRDefault="00D14B3A" w:rsidP="00D14B3A">
            <w:pPr>
              <w:spacing w:after="160" w:line="259" w:lineRule="auto"/>
              <w:jc w:val="center"/>
              <w:rPr>
                <w:rFonts w:ascii="Arial" w:hAnsi="Arial" w:cs="Arial"/>
                <w:sz w:val="20"/>
                <w:szCs w:val="20"/>
              </w:rPr>
            </w:pPr>
          </w:p>
        </w:tc>
        <w:tc>
          <w:tcPr>
            <w:tcW w:w="2702" w:type="dxa"/>
          </w:tcPr>
          <w:p w14:paraId="647E1768" w14:textId="517D5EBD" w:rsidR="00D14B3A" w:rsidRPr="008370B9" w:rsidRDefault="00D14B3A" w:rsidP="00D14B3A">
            <w:pPr>
              <w:spacing w:after="160" w:line="259" w:lineRule="auto"/>
              <w:jc w:val="center"/>
              <w:rPr>
                <w:rFonts w:ascii="Arial" w:hAnsi="Arial" w:cs="Arial"/>
                <w:sz w:val="20"/>
                <w:szCs w:val="20"/>
              </w:rPr>
            </w:pPr>
          </w:p>
        </w:tc>
        <w:tc>
          <w:tcPr>
            <w:tcW w:w="1402" w:type="dxa"/>
          </w:tcPr>
          <w:p w14:paraId="5454EBED" w14:textId="4F74538B"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218 (36.51)</w:t>
            </w:r>
          </w:p>
        </w:tc>
        <w:tc>
          <w:tcPr>
            <w:tcW w:w="1589" w:type="dxa"/>
          </w:tcPr>
          <w:p w14:paraId="58EBBDE9" w14:textId="3CB5DAF5"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r>
      <w:tr w:rsidR="00D14B3A" w:rsidRPr="008370B9" w14:paraId="2ECE30A6" w14:textId="77777777" w:rsidTr="002E63BD">
        <w:trPr>
          <w:trHeight w:val="246"/>
          <w:jc w:val="center"/>
        </w:trPr>
        <w:tc>
          <w:tcPr>
            <w:tcW w:w="4027" w:type="dxa"/>
          </w:tcPr>
          <w:p w14:paraId="78760D16" w14:textId="77777777" w:rsidR="00D14B3A" w:rsidRPr="008370B9" w:rsidRDefault="00D14B3A" w:rsidP="00D14B3A">
            <w:pPr>
              <w:jc w:val="center"/>
              <w:rPr>
                <w:rFonts w:ascii="Arial" w:hAnsi="Arial" w:cs="Arial"/>
                <w:sz w:val="20"/>
                <w:szCs w:val="20"/>
              </w:rPr>
            </w:pPr>
          </w:p>
        </w:tc>
        <w:tc>
          <w:tcPr>
            <w:tcW w:w="2702" w:type="dxa"/>
          </w:tcPr>
          <w:p w14:paraId="63E0F9CE" w14:textId="77777777" w:rsidR="00D14B3A" w:rsidRPr="008370B9" w:rsidRDefault="00D14B3A" w:rsidP="00D14B3A">
            <w:pPr>
              <w:jc w:val="center"/>
              <w:rPr>
                <w:rFonts w:ascii="Arial" w:hAnsi="Arial" w:cs="Arial"/>
                <w:sz w:val="20"/>
                <w:szCs w:val="20"/>
              </w:rPr>
            </w:pPr>
          </w:p>
        </w:tc>
        <w:tc>
          <w:tcPr>
            <w:tcW w:w="1402" w:type="dxa"/>
          </w:tcPr>
          <w:p w14:paraId="48DC3491" w14:textId="77777777" w:rsidR="00D14B3A" w:rsidRPr="008370B9" w:rsidRDefault="00D14B3A" w:rsidP="00D14B3A">
            <w:pPr>
              <w:jc w:val="center"/>
              <w:rPr>
                <w:rFonts w:ascii="Arial" w:hAnsi="Arial" w:cs="Arial"/>
                <w:sz w:val="20"/>
                <w:szCs w:val="20"/>
              </w:rPr>
            </w:pPr>
          </w:p>
        </w:tc>
        <w:tc>
          <w:tcPr>
            <w:tcW w:w="1589" w:type="dxa"/>
          </w:tcPr>
          <w:p w14:paraId="42D98B9F" w14:textId="77777777" w:rsidR="00D14B3A" w:rsidRPr="008370B9" w:rsidRDefault="00D14B3A" w:rsidP="00D14B3A">
            <w:pPr>
              <w:jc w:val="center"/>
              <w:rPr>
                <w:rFonts w:ascii="Arial" w:hAnsi="Arial" w:cs="Arial"/>
                <w:sz w:val="20"/>
                <w:szCs w:val="20"/>
              </w:rPr>
            </w:pPr>
          </w:p>
        </w:tc>
      </w:tr>
      <w:tr w:rsidR="00D14B3A" w:rsidRPr="008370B9" w14:paraId="248CA091" w14:textId="77777777" w:rsidTr="002E63BD">
        <w:trPr>
          <w:trHeight w:val="246"/>
          <w:jc w:val="center"/>
        </w:trPr>
        <w:tc>
          <w:tcPr>
            <w:tcW w:w="4027" w:type="dxa"/>
            <w:hideMark/>
          </w:tcPr>
          <w:p w14:paraId="1FACD54C" w14:textId="07979792"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Insurance Status</w:t>
            </w:r>
          </w:p>
        </w:tc>
        <w:tc>
          <w:tcPr>
            <w:tcW w:w="2702" w:type="dxa"/>
            <w:hideMark/>
          </w:tcPr>
          <w:p w14:paraId="447F9A41" w14:textId="3B6BA336"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Insured, n (%)</w:t>
            </w:r>
          </w:p>
        </w:tc>
        <w:tc>
          <w:tcPr>
            <w:tcW w:w="1402" w:type="dxa"/>
            <w:hideMark/>
          </w:tcPr>
          <w:p w14:paraId="6E4D7AB0" w14:textId="2B611DD1"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577 (96.64)</w:t>
            </w:r>
          </w:p>
        </w:tc>
        <w:tc>
          <w:tcPr>
            <w:tcW w:w="1589" w:type="dxa"/>
            <w:hideMark/>
          </w:tcPr>
          <w:p w14:paraId="2D68B24B" w14:textId="77777777"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r>
      <w:tr w:rsidR="00D14B3A" w:rsidRPr="008370B9" w14:paraId="271330B8" w14:textId="77777777" w:rsidTr="002E63BD">
        <w:trPr>
          <w:trHeight w:val="246"/>
          <w:jc w:val="center"/>
        </w:trPr>
        <w:tc>
          <w:tcPr>
            <w:tcW w:w="4027" w:type="dxa"/>
            <w:hideMark/>
          </w:tcPr>
          <w:p w14:paraId="41F8B2CB" w14:textId="34C513DB" w:rsidR="00D14B3A" w:rsidRPr="008370B9" w:rsidRDefault="00D14B3A" w:rsidP="00D14B3A">
            <w:pPr>
              <w:spacing w:after="160" w:line="259" w:lineRule="auto"/>
              <w:jc w:val="center"/>
              <w:rPr>
                <w:rFonts w:ascii="Arial" w:hAnsi="Arial" w:cs="Arial"/>
                <w:sz w:val="20"/>
                <w:szCs w:val="20"/>
              </w:rPr>
            </w:pPr>
          </w:p>
        </w:tc>
        <w:tc>
          <w:tcPr>
            <w:tcW w:w="2702" w:type="dxa"/>
          </w:tcPr>
          <w:p w14:paraId="7CEFE099" w14:textId="47C1B48A"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Uninsured, n (%)</w:t>
            </w:r>
          </w:p>
        </w:tc>
        <w:tc>
          <w:tcPr>
            <w:tcW w:w="1402" w:type="dxa"/>
          </w:tcPr>
          <w:p w14:paraId="19883908" w14:textId="6D37F543"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20 (3.35)</w:t>
            </w:r>
          </w:p>
        </w:tc>
        <w:tc>
          <w:tcPr>
            <w:tcW w:w="1589" w:type="dxa"/>
            <w:hideMark/>
          </w:tcPr>
          <w:p w14:paraId="1A00ADAB" w14:textId="77777777"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r>
      <w:tr w:rsidR="00D14B3A" w:rsidRPr="008370B9" w14:paraId="4C5BBC55" w14:textId="77777777" w:rsidTr="002E63BD">
        <w:trPr>
          <w:trHeight w:val="246"/>
          <w:jc w:val="center"/>
        </w:trPr>
        <w:tc>
          <w:tcPr>
            <w:tcW w:w="4027" w:type="dxa"/>
          </w:tcPr>
          <w:p w14:paraId="4B3A7486" w14:textId="77777777" w:rsidR="00D14B3A" w:rsidRPr="008370B9" w:rsidRDefault="00D14B3A" w:rsidP="00D14B3A">
            <w:pPr>
              <w:jc w:val="center"/>
              <w:rPr>
                <w:rFonts w:ascii="Arial" w:hAnsi="Arial" w:cs="Arial"/>
                <w:sz w:val="20"/>
                <w:szCs w:val="20"/>
              </w:rPr>
            </w:pPr>
          </w:p>
        </w:tc>
        <w:tc>
          <w:tcPr>
            <w:tcW w:w="2702" w:type="dxa"/>
          </w:tcPr>
          <w:p w14:paraId="1C951948" w14:textId="77777777" w:rsidR="00D14B3A" w:rsidRPr="008370B9" w:rsidRDefault="00D14B3A" w:rsidP="00D14B3A">
            <w:pPr>
              <w:jc w:val="center"/>
              <w:rPr>
                <w:rFonts w:ascii="Arial" w:hAnsi="Arial" w:cs="Arial"/>
                <w:sz w:val="20"/>
                <w:szCs w:val="20"/>
              </w:rPr>
            </w:pPr>
          </w:p>
        </w:tc>
        <w:tc>
          <w:tcPr>
            <w:tcW w:w="1402" w:type="dxa"/>
          </w:tcPr>
          <w:p w14:paraId="1EF7B09B" w14:textId="77777777" w:rsidR="00D14B3A" w:rsidRPr="008370B9" w:rsidRDefault="00D14B3A" w:rsidP="00D14B3A">
            <w:pPr>
              <w:jc w:val="center"/>
              <w:rPr>
                <w:rFonts w:ascii="Arial" w:hAnsi="Arial" w:cs="Arial"/>
                <w:sz w:val="20"/>
                <w:szCs w:val="20"/>
              </w:rPr>
            </w:pPr>
          </w:p>
        </w:tc>
        <w:tc>
          <w:tcPr>
            <w:tcW w:w="1589" w:type="dxa"/>
          </w:tcPr>
          <w:p w14:paraId="1F3EEECC" w14:textId="77777777" w:rsidR="00D14B3A" w:rsidRPr="008370B9" w:rsidRDefault="00D14B3A" w:rsidP="00D14B3A">
            <w:pPr>
              <w:jc w:val="center"/>
              <w:rPr>
                <w:rFonts w:ascii="Arial" w:hAnsi="Arial" w:cs="Arial"/>
                <w:sz w:val="20"/>
                <w:szCs w:val="20"/>
              </w:rPr>
            </w:pPr>
          </w:p>
        </w:tc>
      </w:tr>
      <w:tr w:rsidR="00D14B3A" w:rsidRPr="008370B9" w14:paraId="55D2FA81" w14:textId="77777777" w:rsidTr="002E63BD">
        <w:trPr>
          <w:trHeight w:val="246"/>
          <w:jc w:val="center"/>
        </w:trPr>
        <w:tc>
          <w:tcPr>
            <w:tcW w:w="4027" w:type="dxa"/>
          </w:tcPr>
          <w:p w14:paraId="2640D425" w14:textId="56296E3A"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COVID Death</w:t>
            </w:r>
          </w:p>
        </w:tc>
        <w:tc>
          <w:tcPr>
            <w:tcW w:w="2702" w:type="dxa"/>
          </w:tcPr>
          <w:p w14:paraId="201745FE" w14:textId="2C4F14F9"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No, n (%)</w:t>
            </w:r>
          </w:p>
        </w:tc>
        <w:tc>
          <w:tcPr>
            <w:tcW w:w="1402" w:type="dxa"/>
          </w:tcPr>
          <w:p w14:paraId="37E4DDBE" w14:textId="70E47137"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65 (10.88)</w:t>
            </w:r>
          </w:p>
        </w:tc>
        <w:tc>
          <w:tcPr>
            <w:tcW w:w="1589" w:type="dxa"/>
            <w:hideMark/>
          </w:tcPr>
          <w:p w14:paraId="621B8BE7" w14:textId="77777777"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r>
      <w:tr w:rsidR="00D14B3A" w:rsidRPr="008370B9" w14:paraId="5CB5F000" w14:textId="77777777" w:rsidTr="002E63BD">
        <w:trPr>
          <w:trHeight w:val="246"/>
          <w:jc w:val="center"/>
        </w:trPr>
        <w:tc>
          <w:tcPr>
            <w:tcW w:w="4027" w:type="dxa"/>
          </w:tcPr>
          <w:p w14:paraId="19E0FBAF" w14:textId="3E7B1244" w:rsidR="00D14B3A" w:rsidRPr="008370B9" w:rsidRDefault="00D14B3A" w:rsidP="00D14B3A">
            <w:pPr>
              <w:spacing w:after="160" w:line="259" w:lineRule="auto"/>
              <w:jc w:val="center"/>
              <w:rPr>
                <w:rFonts w:ascii="Arial" w:hAnsi="Arial" w:cs="Arial"/>
                <w:sz w:val="20"/>
                <w:szCs w:val="20"/>
              </w:rPr>
            </w:pPr>
          </w:p>
        </w:tc>
        <w:tc>
          <w:tcPr>
            <w:tcW w:w="2702" w:type="dxa"/>
            <w:hideMark/>
          </w:tcPr>
          <w:p w14:paraId="672433BA" w14:textId="06D8463E"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Yes, n (%)</w:t>
            </w:r>
          </w:p>
        </w:tc>
        <w:tc>
          <w:tcPr>
            <w:tcW w:w="1402" w:type="dxa"/>
            <w:hideMark/>
          </w:tcPr>
          <w:p w14:paraId="72E14786" w14:textId="320B645C"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532 (89.11)</w:t>
            </w:r>
          </w:p>
        </w:tc>
        <w:tc>
          <w:tcPr>
            <w:tcW w:w="1589" w:type="dxa"/>
            <w:hideMark/>
          </w:tcPr>
          <w:p w14:paraId="4781E188" w14:textId="77777777" w:rsidR="00D14B3A" w:rsidRPr="008370B9" w:rsidRDefault="00D14B3A" w:rsidP="00D14B3A">
            <w:pPr>
              <w:spacing w:after="160" w:line="259" w:lineRule="auto"/>
              <w:jc w:val="center"/>
              <w:rPr>
                <w:rFonts w:ascii="Arial" w:hAnsi="Arial" w:cs="Arial"/>
                <w:sz w:val="20"/>
                <w:szCs w:val="20"/>
              </w:rPr>
            </w:pPr>
          </w:p>
        </w:tc>
      </w:tr>
      <w:tr w:rsidR="00D14B3A" w:rsidRPr="008370B9" w14:paraId="79330A07" w14:textId="77777777" w:rsidTr="002E63BD">
        <w:trPr>
          <w:trHeight w:val="246"/>
          <w:jc w:val="center"/>
        </w:trPr>
        <w:tc>
          <w:tcPr>
            <w:tcW w:w="4027" w:type="dxa"/>
          </w:tcPr>
          <w:p w14:paraId="4443CDD4" w14:textId="77777777" w:rsidR="00D14B3A" w:rsidRPr="008370B9" w:rsidRDefault="00D14B3A" w:rsidP="00D14B3A">
            <w:pPr>
              <w:jc w:val="center"/>
              <w:rPr>
                <w:rFonts w:ascii="Arial" w:hAnsi="Arial" w:cs="Arial"/>
                <w:sz w:val="20"/>
                <w:szCs w:val="20"/>
              </w:rPr>
            </w:pPr>
          </w:p>
        </w:tc>
        <w:tc>
          <w:tcPr>
            <w:tcW w:w="2702" w:type="dxa"/>
          </w:tcPr>
          <w:p w14:paraId="783C0BB7" w14:textId="77777777" w:rsidR="00D14B3A" w:rsidRPr="008370B9" w:rsidRDefault="00D14B3A" w:rsidP="00D14B3A">
            <w:pPr>
              <w:jc w:val="center"/>
              <w:rPr>
                <w:rFonts w:ascii="Arial" w:hAnsi="Arial" w:cs="Arial"/>
                <w:sz w:val="20"/>
                <w:szCs w:val="20"/>
              </w:rPr>
            </w:pPr>
          </w:p>
        </w:tc>
        <w:tc>
          <w:tcPr>
            <w:tcW w:w="1402" w:type="dxa"/>
          </w:tcPr>
          <w:p w14:paraId="329A532F" w14:textId="77777777" w:rsidR="00D14B3A" w:rsidRPr="008370B9" w:rsidRDefault="00D14B3A" w:rsidP="00D14B3A">
            <w:pPr>
              <w:jc w:val="center"/>
              <w:rPr>
                <w:rFonts w:ascii="Arial" w:hAnsi="Arial" w:cs="Arial"/>
                <w:sz w:val="20"/>
                <w:szCs w:val="20"/>
              </w:rPr>
            </w:pPr>
          </w:p>
        </w:tc>
        <w:tc>
          <w:tcPr>
            <w:tcW w:w="1589" w:type="dxa"/>
          </w:tcPr>
          <w:p w14:paraId="6575F489" w14:textId="77777777" w:rsidR="00D14B3A" w:rsidRPr="008370B9" w:rsidRDefault="00D14B3A" w:rsidP="00D14B3A">
            <w:pPr>
              <w:jc w:val="center"/>
              <w:rPr>
                <w:rFonts w:ascii="Arial" w:hAnsi="Arial" w:cs="Arial"/>
                <w:sz w:val="20"/>
                <w:szCs w:val="20"/>
              </w:rPr>
            </w:pPr>
          </w:p>
        </w:tc>
      </w:tr>
      <w:tr w:rsidR="00D14B3A" w:rsidRPr="008370B9" w14:paraId="72024BB1" w14:textId="77777777" w:rsidTr="002E63BD">
        <w:trPr>
          <w:trHeight w:val="246"/>
          <w:jc w:val="center"/>
        </w:trPr>
        <w:tc>
          <w:tcPr>
            <w:tcW w:w="4027" w:type="dxa"/>
            <w:hideMark/>
          </w:tcPr>
          <w:p w14:paraId="4AC528C9" w14:textId="25FACE9B"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ADI</w:t>
            </w:r>
            <w:r>
              <w:rPr>
                <w:rFonts w:ascii="Arial" w:hAnsi="Arial" w:cs="Arial"/>
                <w:sz w:val="20"/>
                <w:szCs w:val="20"/>
              </w:rPr>
              <w:t xml:space="preserve"> score</w:t>
            </w:r>
          </w:p>
        </w:tc>
        <w:tc>
          <w:tcPr>
            <w:tcW w:w="2702" w:type="dxa"/>
          </w:tcPr>
          <w:p w14:paraId="08BA795F" w14:textId="56CC4763"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Less Disadvantaged, n (%)</w:t>
            </w:r>
          </w:p>
        </w:tc>
        <w:tc>
          <w:tcPr>
            <w:tcW w:w="1402" w:type="dxa"/>
          </w:tcPr>
          <w:p w14:paraId="74CED686" w14:textId="75DB861D"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c>
          <w:tcPr>
            <w:tcW w:w="1589" w:type="dxa"/>
            <w:hideMark/>
          </w:tcPr>
          <w:p w14:paraId="3E08C88B" w14:textId="1A0C842F"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383 (64.15)</w:t>
            </w:r>
          </w:p>
        </w:tc>
      </w:tr>
      <w:tr w:rsidR="00D14B3A" w:rsidRPr="008370B9" w14:paraId="7CA7F95E" w14:textId="77777777" w:rsidTr="002E63BD">
        <w:trPr>
          <w:trHeight w:val="246"/>
          <w:jc w:val="center"/>
        </w:trPr>
        <w:tc>
          <w:tcPr>
            <w:tcW w:w="4027" w:type="dxa"/>
            <w:hideMark/>
          </w:tcPr>
          <w:p w14:paraId="5D1EC547" w14:textId="77777777" w:rsidR="00D14B3A" w:rsidRPr="008370B9" w:rsidRDefault="00D14B3A" w:rsidP="00D14B3A">
            <w:pPr>
              <w:spacing w:after="160" w:line="259" w:lineRule="auto"/>
              <w:jc w:val="center"/>
              <w:rPr>
                <w:rFonts w:ascii="Arial" w:hAnsi="Arial" w:cs="Arial"/>
                <w:sz w:val="20"/>
                <w:szCs w:val="20"/>
              </w:rPr>
            </w:pPr>
          </w:p>
        </w:tc>
        <w:tc>
          <w:tcPr>
            <w:tcW w:w="2702" w:type="dxa"/>
          </w:tcPr>
          <w:p w14:paraId="008317ED" w14:textId="6D37C01D"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More Disadvantaged, n (%)</w:t>
            </w:r>
          </w:p>
        </w:tc>
        <w:tc>
          <w:tcPr>
            <w:tcW w:w="1402" w:type="dxa"/>
          </w:tcPr>
          <w:p w14:paraId="40399E7D" w14:textId="0ED1FC7E"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c>
          <w:tcPr>
            <w:tcW w:w="1589" w:type="dxa"/>
            <w:hideMark/>
          </w:tcPr>
          <w:p w14:paraId="7D81EE82" w14:textId="5564513B"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214 (35.84)</w:t>
            </w:r>
          </w:p>
        </w:tc>
      </w:tr>
      <w:tr w:rsidR="00D14B3A" w:rsidRPr="008370B9" w14:paraId="64C87ED1" w14:textId="77777777" w:rsidTr="002E63BD">
        <w:trPr>
          <w:trHeight w:val="246"/>
          <w:jc w:val="center"/>
        </w:trPr>
        <w:tc>
          <w:tcPr>
            <w:tcW w:w="4027" w:type="dxa"/>
          </w:tcPr>
          <w:p w14:paraId="289C721C" w14:textId="77777777" w:rsidR="00D14B3A" w:rsidRPr="008370B9" w:rsidRDefault="00D14B3A" w:rsidP="00D14B3A">
            <w:pPr>
              <w:jc w:val="center"/>
              <w:rPr>
                <w:rFonts w:ascii="Arial" w:hAnsi="Arial" w:cs="Arial"/>
                <w:sz w:val="20"/>
                <w:szCs w:val="20"/>
              </w:rPr>
            </w:pPr>
          </w:p>
        </w:tc>
        <w:tc>
          <w:tcPr>
            <w:tcW w:w="2702" w:type="dxa"/>
          </w:tcPr>
          <w:p w14:paraId="14D274F7" w14:textId="77777777" w:rsidR="00D14B3A" w:rsidRPr="008370B9" w:rsidRDefault="00D14B3A" w:rsidP="00D14B3A">
            <w:pPr>
              <w:jc w:val="center"/>
              <w:rPr>
                <w:rFonts w:ascii="Arial" w:hAnsi="Arial" w:cs="Arial"/>
                <w:sz w:val="20"/>
                <w:szCs w:val="20"/>
              </w:rPr>
            </w:pPr>
          </w:p>
        </w:tc>
        <w:tc>
          <w:tcPr>
            <w:tcW w:w="1402" w:type="dxa"/>
          </w:tcPr>
          <w:p w14:paraId="68DDE492" w14:textId="77777777" w:rsidR="00D14B3A" w:rsidRPr="008370B9" w:rsidRDefault="00D14B3A" w:rsidP="00D14B3A">
            <w:pPr>
              <w:jc w:val="center"/>
              <w:rPr>
                <w:rFonts w:ascii="Arial" w:hAnsi="Arial" w:cs="Arial"/>
                <w:sz w:val="20"/>
                <w:szCs w:val="20"/>
              </w:rPr>
            </w:pPr>
          </w:p>
        </w:tc>
        <w:tc>
          <w:tcPr>
            <w:tcW w:w="1589" w:type="dxa"/>
          </w:tcPr>
          <w:p w14:paraId="2396A1C3" w14:textId="77777777" w:rsidR="00D14B3A" w:rsidRPr="008370B9" w:rsidRDefault="00D14B3A" w:rsidP="00D14B3A">
            <w:pPr>
              <w:jc w:val="center"/>
              <w:rPr>
                <w:rFonts w:ascii="Arial" w:hAnsi="Arial" w:cs="Arial"/>
                <w:sz w:val="20"/>
                <w:szCs w:val="20"/>
              </w:rPr>
            </w:pPr>
          </w:p>
        </w:tc>
      </w:tr>
      <w:tr w:rsidR="00D14B3A" w:rsidRPr="008370B9" w14:paraId="252C1B92" w14:textId="77777777" w:rsidTr="002E63BD">
        <w:trPr>
          <w:trHeight w:val="246"/>
          <w:jc w:val="center"/>
        </w:trPr>
        <w:tc>
          <w:tcPr>
            <w:tcW w:w="4027" w:type="dxa"/>
            <w:hideMark/>
          </w:tcPr>
          <w:p w14:paraId="53168D00" w14:textId="35EAFC05"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ICU Length of Stay (days), median (IQR)</w:t>
            </w:r>
          </w:p>
        </w:tc>
        <w:tc>
          <w:tcPr>
            <w:tcW w:w="2702" w:type="dxa"/>
            <w:hideMark/>
          </w:tcPr>
          <w:p w14:paraId="232C0A99" w14:textId="77777777" w:rsidR="00D14B3A" w:rsidRPr="008370B9" w:rsidRDefault="00D14B3A" w:rsidP="00D14B3A">
            <w:pPr>
              <w:spacing w:after="160" w:line="259" w:lineRule="auto"/>
              <w:jc w:val="center"/>
              <w:rPr>
                <w:rFonts w:ascii="Arial" w:hAnsi="Arial" w:cs="Arial"/>
                <w:sz w:val="20"/>
                <w:szCs w:val="20"/>
              </w:rPr>
            </w:pPr>
          </w:p>
        </w:tc>
        <w:tc>
          <w:tcPr>
            <w:tcW w:w="1402" w:type="dxa"/>
            <w:hideMark/>
          </w:tcPr>
          <w:p w14:paraId="6B9F6200" w14:textId="12D31B2B"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2 (1-7)</w:t>
            </w:r>
          </w:p>
        </w:tc>
        <w:tc>
          <w:tcPr>
            <w:tcW w:w="1589" w:type="dxa"/>
            <w:hideMark/>
          </w:tcPr>
          <w:p w14:paraId="5C7F92B5" w14:textId="47C601CF"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r>
      <w:tr w:rsidR="00D14B3A" w:rsidRPr="008370B9" w14:paraId="545E244E" w14:textId="77777777" w:rsidTr="002E63BD">
        <w:trPr>
          <w:trHeight w:val="246"/>
          <w:jc w:val="center"/>
        </w:trPr>
        <w:tc>
          <w:tcPr>
            <w:tcW w:w="4027" w:type="dxa"/>
          </w:tcPr>
          <w:p w14:paraId="1878E7EB" w14:textId="77777777" w:rsidR="00D14B3A" w:rsidRPr="008370B9" w:rsidRDefault="00D14B3A" w:rsidP="00D14B3A">
            <w:pPr>
              <w:jc w:val="center"/>
              <w:rPr>
                <w:rFonts w:ascii="Arial" w:hAnsi="Arial" w:cs="Arial"/>
                <w:sz w:val="20"/>
                <w:szCs w:val="20"/>
              </w:rPr>
            </w:pPr>
          </w:p>
        </w:tc>
        <w:tc>
          <w:tcPr>
            <w:tcW w:w="2702" w:type="dxa"/>
          </w:tcPr>
          <w:p w14:paraId="7165EECC" w14:textId="77777777" w:rsidR="00D14B3A" w:rsidRPr="008370B9" w:rsidRDefault="00D14B3A" w:rsidP="00D14B3A">
            <w:pPr>
              <w:jc w:val="center"/>
              <w:rPr>
                <w:rFonts w:ascii="Arial" w:hAnsi="Arial" w:cs="Arial"/>
                <w:sz w:val="20"/>
                <w:szCs w:val="20"/>
              </w:rPr>
            </w:pPr>
          </w:p>
        </w:tc>
        <w:tc>
          <w:tcPr>
            <w:tcW w:w="1402" w:type="dxa"/>
          </w:tcPr>
          <w:p w14:paraId="6E86EC70" w14:textId="77777777" w:rsidR="00D14B3A" w:rsidRPr="008370B9" w:rsidRDefault="00D14B3A" w:rsidP="00D14B3A">
            <w:pPr>
              <w:jc w:val="center"/>
              <w:rPr>
                <w:rFonts w:ascii="Arial" w:hAnsi="Arial" w:cs="Arial"/>
                <w:sz w:val="20"/>
                <w:szCs w:val="20"/>
              </w:rPr>
            </w:pPr>
          </w:p>
        </w:tc>
        <w:tc>
          <w:tcPr>
            <w:tcW w:w="1589" w:type="dxa"/>
          </w:tcPr>
          <w:p w14:paraId="492966EB" w14:textId="77777777" w:rsidR="00D14B3A" w:rsidRPr="008370B9" w:rsidRDefault="00D14B3A" w:rsidP="00D14B3A">
            <w:pPr>
              <w:jc w:val="center"/>
              <w:rPr>
                <w:rFonts w:ascii="Arial" w:hAnsi="Arial" w:cs="Arial"/>
                <w:sz w:val="20"/>
                <w:szCs w:val="20"/>
              </w:rPr>
            </w:pPr>
          </w:p>
        </w:tc>
      </w:tr>
      <w:tr w:rsidR="00D14B3A" w:rsidRPr="008370B9" w14:paraId="22E2A1CA" w14:textId="77777777" w:rsidTr="002E63BD">
        <w:trPr>
          <w:trHeight w:val="246"/>
          <w:jc w:val="center"/>
        </w:trPr>
        <w:tc>
          <w:tcPr>
            <w:tcW w:w="4027" w:type="dxa"/>
            <w:hideMark/>
          </w:tcPr>
          <w:p w14:paraId="282A8682" w14:textId="12403D17"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Sample Collected (monthly), median (IQR)</w:t>
            </w:r>
          </w:p>
        </w:tc>
        <w:tc>
          <w:tcPr>
            <w:tcW w:w="2702" w:type="dxa"/>
          </w:tcPr>
          <w:p w14:paraId="0276F43C" w14:textId="1A2CF107" w:rsidR="00D14B3A" w:rsidRPr="008370B9" w:rsidRDefault="00D14B3A" w:rsidP="00D14B3A">
            <w:pPr>
              <w:spacing w:after="160" w:line="259" w:lineRule="auto"/>
              <w:jc w:val="center"/>
              <w:rPr>
                <w:rFonts w:ascii="Arial" w:hAnsi="Arial" w:cs="Arial"/>
                <w:sz w:val="20"/>
                <w:szCs w:val="20"/>
              </w:rPr>
            </w:pPr>
          </w:p>
        </w:tc>
        <w:tc>
          <w:tcPr>
            <w:tcW w:w="1402" w:type="dxa"/>
          </w:tcPr>
          <w:p w14:paraId="28844E75" w14:textId="45745B7E"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w:t>
            </w:r>
          </w:p>
        </w:tc>
        <w:tc>
          <w:tcPr>
            <w:tcW w:w="1589" w:type="dxa"/>
            <w:hideMark/>
          </w:tcPr>
          <w:p w14:paraId="76C29BDF" w14:textId="02C09AA3" w:rsidR="00D14B3A" w:rsidRPr="008370B9" w:rsidRDefault="00D14B3A" w:rsidP="00D14B3A">
            <w:pPr>
              <w:spacing w:after="160" w:line="259" w:lineRule="auto"/>
              <w:jc w:val="center"/>
              <w:rPr>
                <w:rFonts w:ascii="Arial" w:hAnsi="Arial" w:cs="Arial"/>
                <w:sz w:val="20"/>
                <w:szCs w:val="20"/>
              </w:rPr>
            </w:pPr>
            <w:r w:rsidRPr="008370B9">
              <w:rPr>
                <w:rFonts w:ascii="Arial" w:hAnsi="Arial" w:cs="Arial"/>
                <w:sz w:val="20"/>
                <w:szCs w:val="20"/>
              </w:rPr>
              <w:t>37 (15-66)</w:t>
            </w:r>
          </w:p>
        </w:tc>
      </w:tr>
    </w:tbl>
    <w:p w14:paraId="5352196D" w14:textId="77777777" w:rsidR="006C1B72" w:rsidRDefault="006C1B72">
      <w:pPr>
        <w:rPr>
          <w:rFonts w:ascii="Arial" w:hAnsi="Arial" w:cs="Arial"/>
        </w:rPr>
      </w:pPr>
    </w:p>
    <w:p w14:paraId="772B373D" w14:textId="1894EAA2" w:rsidR="009F10DB" w:rsidRPr="009F10DB" w:rsidRDefault="009F10DB" w:rsidP="009F10DB">
      <w:pPr>
        <w:spacing w:after="0" w:line="360" w:lineRule="auto"/>
        <w:jc w:val="center"/>
        <w:rPr>
          <w:rFonts w:ascii="Arial" w:hAnsi="Arial" w:cs="Arial"/>
          <w:sz w:val="20"/>
          <w:szCs w:val="20"/>
        </w:rPr>
      </w:pPr>
      <w:r w:rsidRPr="00F34E1E">
        <w:rPr>
          <w:rFonts w:ascii="Arial" w:hAnsi="Arial" w:cs="Arial"/>
          <w:b/>
          <w:bCs/>
          <w:sz w:val="20"/>
          <w:szCs w:val="20"/>
        </w:rPr>
        <w:t>Table</w:t>
      </w:r>
      <w:r>
        <w:rPr>
          <w:rFonts w:ascii="Arial" w:hAnsi="Arial" w:cs="Arial"/>
          <w:b/>
          <w:bCs/>
          <w:sz w:val="20"/>
          <w:szCs w:val="20"/>
        </w:rPr>
        <w:t xml:space="preserve"> 4</w:t>
      </w:r>
      <w:r w:rsidRPr="00F34E1E">
        <w:rPr>
          <w:rFonts w:ascii="Arial" w:hAnsi="Arial" w:cs="Arial"/>
          <w:b/>
          <w:bCs/>
          <w:sz w:val="20"/>
          <w:szCs w:val="20"/>
        </w:rPr>
        <w:t>:</w:t>
      </w:r>
      <w:r w:rsidRPr="00F34E1E">
        <w:rPr>
          <w:rFonts w:ascii="Arial" w:hAnsi="Arial" w:cs="Arial"/>
          <w:sz w:val="20"/>
          <w:szCs w:val="20"/>
        </w:rPr>
        <w:t xml:space="preserve"> </w:t>
      </w:r>
      <w:r>
        <w:rPr>
          <w:rFonts w:ascii="Arial" w:hAnsi="Arial" w:cs="Arial"/>
          <w:sz w:val="20"/>
          <w:szCs w:val="20"/>
        </w:rPr>
        <w:t>Descriptive analysis for Delta wave</w:t>
      </w:r>
    </w:p>
    <w:tbl>
      <w:tblPr>
        <w:tblStyle w:val="PlainTable2"/>
        <w:tblW w:w="9720" w:type="dxa"/>
        <w:tblLook w:val="0600" w:firstRow="0" w:lastRow="0" w:firstColumn="0" w:lastColumn="0" w:noHBand="1" w:noVBand="1"/>
      </w:tblPr>
      <w:tblGrid>
        <w:gridCol w:w="4027"/>
        <w:gridCol w:w="2702"/>
        <w:gridCol w:w="1402"/>
        <w:gridCol w:w="1589"/>
      </w:tblGrid>
      <w:tr w:rsidR="001D5B61" w:rsidRPr="005157BF" w14:paraId="5CB384FA" w14:textId="77777777" w:rsidTr="005157BF">
        <w:trPr>
          <w:trHeight w:val="466"/>
        </w:trPr>
        <w:tc>
          <w:tcPr>
            <w:tcW w:w="4027" w:type="dxa"/>
            <w:tcBorders>
              <w:bottom w:val="single" w:sz="4" w:space="0" w:color="auto"/>
            </w:tcBorders>
            <w:hideMark/>
          </w:tcPr>
          <w:p w14:paraId="637EB8D6" w14:textId="77777777" w:rsidR="009F10DB" w:rsidRPr="008370B9" w:rsidRDefault="009F10DB" w:rsidP="00FF6A02">
            <w:pPr>
              <w:spacing w:after="160" w:line="259" w:lineRule="auto"/>
              <w:jc w:val="center"/>
              <w:rPr>
                <w:rFonts w:ascii="Arial" w:hAnsi="Arial" w:cs="Arial"/>
                <w:sz w:val="20"/>
                <w:szCs w:val="20"/>
              </w:rPr>
            </w:pPr>
            <w:r w:rsidRPr="008370B9">
              <w:rPr>
                <w:rFonts w:ascii="Arial" w:hAnsi="Arial" w:cs="Arial"/>
                <w:b/>
                <w:bCs/>
                <w:sz w:val="20"/>
                <w:szCs w:val="20"/>
              </w:rPr>
              <w:t>Characteristic</w:t>
            </w:r>
          </w:p>
        </w:tc>
        <w:tc>
          <w:tcPr>
            <w:tcW w:w="2702" w:type="dxa"/>
            <w:tcBorders>
              <w:bottom w:val="single" w:sz="4" w:space="0" w:color="auto"/>
            </w:tcBorders>
            <w:hideMark/>
          </w:tcPr>
          <w:p w14:paraId="0F85DB09" w14:textId="77777777" w:rsidR="009F10DB" w:rsidRPr="008370B9" w:rsidRDefault="009F10DB" w:rsidP="00FF6A02">
            <w:pPr>
              <w:spacing w:after="160" w:line="259" w:lineRule="auto"/>
              <w:rPr>
                <w:rFonts w:ascii="Arial" w:hAnsi="Arial" w:cs="Arial"/>
                <w:sz w:val="20"/>
                <w:szCs w:val="20"/>
              </w:rPr>
            </w:pPr>
          </w:p>
        </w:tc>
        <w:tc>
          <w:tcPr>
            <w:tcW w:w="1402" w:type="dxa"/>
            <w:tcBorders>
              <w:bottom w:val="single" w:sz="4" w:space="0" w:color="auto"/>
            </w:tcBorders>
            <w:hideMark/>
          </w:tcPr>
          <w:p w14:paraId="1D30B453" w14:textId="21525B02" w:rsidR="009F10DB" w:rsidRPr="008370B9" w:rsidRDefault="009F10DB" w:rsidP="00FF6A02">
            <w:pPr>
              <w:spacing w:after="160" w:line="259" w:lineRule="auto"/>
              <w:jc w:val="center"/>
              <w:rPr>
                <w:rFonts w:ascii="Arial" w:hAnsi="Arial" w:cs="Arial"/>
                <w:sz w:val="20"/>
                <w:szCs w:val="20"/>
              </w:rPr>
            </w:pPr>
            <w:r w:rsidRPr="008370B9">
              <w:rPr>
                <w:rFonts w:ascii="Arial" w:hAnsi="Arial" w:cs="Arial"/>
                <w:b/>
                <w:bCs/>
                <w:sz w:val="20"/>
                <w:szCs w:val="20"/>
              </w:rPr>
              <w:t>Patients</w:t>
            </w:r>
            <w:r w:rsidRPr="008370B9">
              <w:rPr>
                <w:rFonts w:ascii="Arial" w:hAnsi="Arial" w:cs="Arial"/>
                <w:b/>
                <w:bCs/>
                <w:sz w:val="20"/>
                <w:szCs w:val="20"/>
              </w:rPr>
              <w:br/>
              <w:t>(N=</w:t>
            </w:r>
            <w:r w:rsidR="00586F01" w:rsidRPr="005157BF">
              <w:rPr>
                <w:rFonts w:ascii="Arial" w:hAnsi="Arial" w:cs="Arial"/>
                <w:b/>
                <w:bCs/>
                <w:sz w:val="20"/>
                <w:szCs w:val="20"/>
              </w:rPr>
              <w:t>696</w:t>
            </w:r>
            <w:r w:rsidRPr="008370B9">
              <w:rPr>
                <w:rFonts w:ascii="Arial" w:hAnsi="Arial" w:cs="Arial"/>
                <w:b/>
                <w:bCs/>
                <w:sz w:val="20"/>
                <w:szCs w:val="20"/>
              </w:rPr>
              <w:t>)</w:t>
            </w:r>
          </w:p>
        </w:tc>
        <w:tc>
          <w:tcPr>
            <w:tcW w:w="1589" w:type="dxa"/>
            <w:tcBorders>
              <w:bottom w:val="single" w:sz="4" w:space="0" w:color="auto"/>
            </w:tcBorders>
            <w:hideMark/>
          </w:tcPr>
          <w:p w14:paraId="708295A3" w14:textId="39D3E1FC" w:rsidR="009F10DB" w:rsidRPr="008370B9" w:rsidRDefault="009F10DB" w:rsidP="00FF6A02">
            <w:pPr>
              <w:spacing w:after="160" w:line="259" w:lineRule="auto"/>
              <w:jc w:val="center"/>
              <w:rPr>
                <w:rFonts w:ascii="Arial" w:hAnsi="Arial" w:cs="Arial"/>
                <w:sz w:val="20"/>
                <w:szCs w:val="20"/>
              </w:rPr>
            </w:pPr>
            <w:r w:rsidRPr="008370B9">
              <w:rPr>
                <w:rFonts w:ascii="Arial" w:hAnsi="Arial" w:cs="Arial"/>
                <w:b/>
                <w:bCs/>
                <w:sz w:val="20"/>
                <w:szCs w:val="20"/>
              </w:rPr>
              <w:t>Zip Codes</w:t>
            </w:r>
            <w:r w:rsidRPr="008370B9">
              <w:rPr>
                <w:rFonts w:ascii="Arial" w:hAnsi="Arial" w:cs="Arial"/>
                <w:b/>
                <w:bCs/>
                <w:sz w:val="20"/>
                <w:szCs w:val="20"/>
              </w:rPr>
              <w:br/>
              <w:t>(N=2</w:t>
            </w:r>
            <w:r w:rsidR="00586F01" w:rsidRPr="005157BF">
              <w:rPr>
                <w:rFonts w:ascii="Arial" w:hAnsi="Arial" w:cs="Arial"/>
                <w:b/>
                <w:bCs/>
                <w:sz w:val="20"/>
                <w:szCs w:val="20"/>
              </w:rPr>
              <w:t>1</w:t>
            </w:r>
            <w:r w:rsidRPr="008370B9">
              <w:rPr>
                <w:rFonts w:ascii="Arial" w:hAnsi="Arial" w:cs="Arial"/>
                <w:b/>
                <w:bCs/>
                <w:sz w:val="20"/>
                <w:szCs w:val="20"/>
              </w:rPr>
              <w:t>5)</w:t>
            </w:r>
          </w:p>
        </w:tc>
      </w:tr>
      <w:tr w:rsidR="00586F01" w:rsidRPr="005157BF" w14:paraId="68334B38" w14:textId="77777777" w:rsidTr="005157BF">
        <w:trPr>
          <w:trHeight w:val="246"/>
        </w:trPr>
        <w:tc>
          <w:tcPr>
            <w:tcW w:w="4027" w:type="dxa"/>
            <w:tcBorders>
              <w:top w:val="single" w:sz="4" w:space="0" w:color="auto"/>
            </w:tcBorders>
            <w:hideMark/>
          </w:tcPr>
          <w:p w14:paraId="6E0140E9" w14:textId="77777777" w:rsidR="00586F01" w:rsidRPr="008370B9" w:rsidRDefault="00586F01" w:rsidP="00586F01">
            <w:pPr>
              <w:spacing w:after="160" w:line="259" w:lineRule="auto"/>
              <w:jc w:val="center"/>
              <w:rPr>
                <w:rFonts w:ascii="Arial" w:hAnsi="Arial" w:cs="Arial"/>
                <w:sz w:val="20"/>
                <w:szCs w:val="20"/>
              </w:rPr>
            </w:pPr>
            <w:r w:rsidRPr="008370B9">
              <w:rPr>
                <w:rFonts w:ascii="Arial" w:hAnsi="Arial" w:cs="Arial"/>
                <w:sz w:val="20"/>
                <w:szCs w:val="20"/>
              </w:rPr>
              <w:t>Gender</w:t>
            </w:r>
          </w:p>
        </w:tc>
        <w:tc>
          <w:tcPr>
            <w:tcW w:w="2702" w:type="dxa"/>
            <w:tcBorders>
              <w:top w:val="single" w:sz="4" w:space="0" w:color="auto"/>
            </w:tcBorders>
            <w:hideMark/>
          </w:tcPr>
          <w:p w14:paraId="41241F88" w14:textId="77777777" w:rsidR="00586F01" w:rsidRPr="008370B9" w:rsidRDefault="00586F01" w:rsidP="00586F01">
            <w:pPr>
              <w:spacing w:after="160" w:line="259" w:lineRule="auto"/>
              <w:jc w:val="center"/>
              <w:rPr>
                <w:rFonts w:ascii="Arial" w:hAnsi="Arial" w:cs="Arial"/>
                <w:sz w:val="20"/>
                <w:szCs w:val="20"/>
              </w:rPr>
            </w:pPr>
            <w:r w:rsidRPr="008370B9">
              <w:rPr>
                <w:rFonts w:ascii="Arial" w:hAnsi="Arial" w:cs="Arial"/>
                <w:sz w:val="20"/>
                <w:szCs w:val="20"/>
              </w:rPr>
              <w:t>Male, n (%)</w:t>
            </w:r>
          </w:p>
        </w:tc>
        <w:tc>
          <w:tcPr>
            <w:tcW w:w="1402" w:type="dxa"/>
            <w:tcBorders>
              <w:top w:val="single" w:sz="4" w:space="0" w:color="auto"/>
            </w:tcBorders>
            <w:hideMark/>
          </w:tcPr>
          <w:p w14:paraId="21DA8C09" w14:textId="26E781D9" w:rsidR="00586F01" w:rsidRPr="008370B9" w:rsidRDefault="00586F01" w:rsidP="00586F01">
            <w:pPr>
              <w:spacing w:after="160" w:line="259" w:lineRule="auto"/>
              <w:jc w:val="center"/>
              <w:rPr>
                <w:rFonts w:ascii="Arial" w:hAnsi="Arial" w:cs="Arial"/>
                <w:sz w:val="20"/>
                <w:szCs w:val="20"/>
              </w:rPr>
            </w:pPr>
            <w:r w:rsidRPr="005157BF">
              <w:rPr>
                <w:rFonts w:ascii="Arial" w:hAnsi="Arial" w:cs="Arial"/>
                <w:color w:val="000000"/>
                <w:kern w:val="24"/>
                <w:sz w:val="20"/>
                <w:szCs w:val="20"/>
              </w:rPr>
              <w:t>429 (59.5)</w:t>
            </w:r>
          </w:p>
        </w:tc>
        <w:tc>
          <w:tcPr>
            <w:tcW w:w="1589" w:type="dxa"/>
            <w:tcBorders>
              <w:top w:val="single" w:sz="4" w:space="0" w:color="auto"/>
            </w:tcBorders>
            <w:hideMark/>
          </w:tcPr>
          <w:p w14:paraId="583AF0C3" w14:textId="77777777" w:rsidR="00586F01" w:rsidRPr="008370B9" w:rsidRDefault="00586F01" w:rsidP="00586F01">
            <w:pPr>
              <w:spacing w:after="160" w:line="259" w:lineRule="auto"/>
              <w:jc w:val="center"/>
              <w:rPr>
                <w:rFonts w:ascii="Arial" w:hAnsi="Arial" w:cs="Arial"/>
                <w:sz w:val="20"/>
                <w:szCs w:val="20"/>
              </w:rPr>
            </w:pPr>
          </w:p>
        </w:tc>
      </w:tr>
      <w:tr w:rsidR="005157BF" w:rsidRPr="008370B9" w14:paraId="3796436D" w14:textId="77777777" w:rsidTr="005157BF">
        <w:trPr>
          <w:trHeight w:val="246"/>
        </w:trPr>
        <w:tc>
          <w:tcPr>
            <w:tcW w:w="4027" w:type="dxa"/>
            <w:hideMark/>
          </w:tcPr>
          <w:p w14:paraId="12D99025" w14:textId="77777777" w:rsidR="00586F01" w:rsidRPr="008370B9" w:rsidRDefault="00586F01" w:rsidP="00586F01">
            <w:pPr>
              <w:spacing w:after="160" w:line="259" w:lineRule="auto"/>
              <w:jc w:val="center"/>
              <w:rPr>
                <w:rFonts w:ascii="Arial" w:hAnsi="Arial" w:cs="Arial"/>
                <w:sz w:val="20"/>
                <w:szCs w:val="20"/>
              </w:rPr>
            </w:pPr>
          </w:p>
        </w:tc>
        <w:tc>
          <w:tcPr>
            <w:tcW w:w="2702" w:type="dxa"/>
            <w:hideMark/>
          </w:tcPr>
          <w:p w14:paraId="3F7B8507" w14:textId="77777777" w:rsidR="00586F01" w:rsidRPr="008370B9" w:rsidRDefault="00586F01" w:rsidP="00586F01">
            <w:pPr>
              <w:spacing w:after="160" w:line="259" w:lineRule="auto"/>
              <w:jc w:val="center"/>
              <w:rPr>
                <w:rFonts w:ascii="Arial" w:hAnsi="Arial" w:cs="Arial"/>
                <w:sz w:val="20"/>
                <w:szCs w:val="20"/>
              </w:rPr>
            </w:pPr>
            <w:r w:rsidRPr="008370B9">
              <w:rPr>
                <w:rFonts w:ascii="Arial" w:hAnsi="Arial" w:cs="Arial"/>
                <w:sz w:val="20"/>
                <w:szCs w:val="20"/>
              </w:rPr>
              <w:t>Female, n (%)</w:t>
            </w:r>
          </w:p>
        </w:tc>
        <w:tc>
          <w:tcPr>
            <w:tcW w:w="1402" w:type="dxa"/>
            <w:hideMark/>
          </w:tcPr>
          <w:p w14:paraId="00AB301E" w14:textId="6A552124" w:rsidR="00586F01" w:rsidRPr="008370B9" w:rsidRDefault="00586F01" w:rsidP="00586F01">
            <w:pPr>
              <w:spacing w:after="160" w:line="259" w:lineRule="auto"/>
              <w:jc w:val="center"/>
              <w:rPr>
                <w:rFonts w:ascii="Arial" w:hAnsi="Arial" w:cs="Arial"/>
                <w:sz w:val="20"/>
                <w:szCs w:val="20"/>
              </w:rPr>
            </w:pPr>
            <w:r w:rsidRPr="005157BF">
              <w:rPr>
                <w:rFonts w:ascii="Arial" w:hAnsi="Arial" w:cs="Arial"/>
                <w:color w:val="000000"/>
                <w:kern w:val="24"/>
                <w:sz w:val="20"/>
                <w:szCs w:val="20"/>
              </w:rPr>
              <w:t>292 (40.49)</w:t>
            </w:r>
          </w:p>
        </w:tc>
        <w:tc>
          <w:tcPr>
            <w:tcW w:w="1589" w:type="dxa"/>
            <w:hideMark/>
          </w:tcPr>
          <w:p w14:paraId="4261A8D1" w14:textId="77777777" w:rsidR="00586F01" w:rsidRPr="008370B9" w:rsidRDefault="00586F01" w:rsidP="00586F01">
            <w:pPr>
              <w:spacing w:after="160" w:line="259" w:lineRule="auto"/>
              <w:jc w:val="center"/>
              <w:rPr>
                <w:rFonts w:ascii="Arial" w:hAnsi="Arial" w:cs="Arial"/>
                <w:sz w:val="20"/>
                <w:szCs w:val="20"/>
              </w:rPr>
            </w:pPr>
            <w:r w:rsidRPr="008370B9">
              <w:rPr>
                <w:rFonts w:ascii="Arial" w:hAnsi="Arial" w:cs="Arial"/>
                <w:sz w:val="20"/>
                <w:szCs w:val="20"/>
              </w:rPr>
              <w:t>-</w:t>
            </w:r>
          </w:p>
        </w:tc>
      </w:tr>
      <w:tr w:rsidR="009F10DB" w:rsidRPr="005157BF" w14:paraId="2643285D" w14:textId="77777777" w:rsidTr="005157BF">
        <w:trPr>
          <w:trHeight w:val="246"/>
        </w:trPr>
        <w:tc>
          <w:tcPr>
            <w:tcW w:w="4027" w:type="dxa"/>
          </w:tcPr>
          <w:p w14:paraId="1AA58850" w14:textId="77777777" w:rsidR="009F10DB" w:rsidRPr="005157BF" w:rsidRDefault="009F10DB" w:rsidP="00FF6A02">
            <w:pPr>
              <w:jc w:val="center"/>
              <w:rPr>
                <w:rFonts w:ascii="Arial" w:hAnsi="Arial" w:cs="Arial"/>
                <w:sz w:val="20"/>
                <w:szCs w:val="20"/>
              </w:rPr>
            </w:pPr>
          </w:p>
        </w:tc>
        <w:tc>
          <w:tcPr>
            <w:tcW w:w="2702" w:type="dxa"/>
          </w:tcPr>
          <w:p w14:paraId="5B6B2520" w14:textId="77777777" w:rsidR="009F10DB" w:rsidRPr="005157BF" w:rsidRDefault="009F10DB" w:rsidP="00FF6A02">
            <w:pPr>
              <w:jc w:val="center"/>
              <w:rPr>
                <w:rFonts w:ascii="Arial" w:hAnsi="Arial" w:cs="Arial"/>
                <w:sz w:val="20"/>
                <w:szCs w:val="20"/>
              </w:rPr>
            </w:pPr>
          </w:p>
        </w:tc>
        <w:tc>
          <w:tcPr>
            <w:tcW w:w="1402" w:type="dxa"/>
          </w:tcPr>
          <w:p w14:paraId="387C2214" w14:textId="77777777" w:rsidR="009F10DB" w:rsidRPr="005157BF" w:rsidRDefault="009F10DB" w:rsidP="00FF6A02">
            <w:pPr>
              <w:jc w:val="center"/>
              <w:rPr>
                <w:rFonts w:ascii="Arial" w:hAnsi="Arial" w:cs="Arial"/>
                <w:sz w:val="20"/>
                <w:szCs w:val="20"/>
              </w:rPr>
            </w:pPr>
          </w:p>
        </w:tc>
        <w:tc>
          <w:tcPr>
            <w:tcW w:w="1589" w:type="dxa"/>
          </w:tcPr>
          <w:p w14:paraId="0D3430DC" w14:textId="77777777" w:rsidR="009F10DB" w:rsidRPr="005157BF" w:rsidRDefault="009F10DB" w:rsidP="00FF6A02">
            <w:pPr>
              <w:jc w:val="center"/>
              <w:rPr>
                <w:rFonts w:ascii="Arial" w:hAnsi="Arial" w:cs="Arial"/>
                <w:sz w:val="20"/>
                <w:szCs w:val="20"/>
              </w:rPr>
            </w:pPr>
          </w:p>
        </w:tc>
      </w:tr>
      <w:tr w:rsidR="005157BF" w:rsidRPr="008370B9" w14:paraId="60974507" w14:textId="77777777" w:rsidTr="005157BF">
        <w:trPr>
          <w:trHeight w:val="246"/>
        </w:trPr>
        <w:tc>
          <w:tcPr>
            <w:tcW w:w="4027" w:type="dxa"/>
            <w:hideMark/>
          </w:tcPr>
          <w:p w14:paraId="7970335A"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Race</w:t>
            </w:r>
          </w:p>
        </w:tc>
        <w:tc>
          <w:tcPr>
            <w:tcW w:w="2702" w:type="dxa"/>
            <w:hideMark/>
          </w:tcPr>
          <w:p w14:paraId="606EED0B"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Black, n (%)</w:t>
            </w:r>
          </w:p>
        </w:tc>
        <w:tc>
          <w:tcPr>
            <w:tcW w:w="1402" w:type="dxa"/>
            <w:hideMark/>
          </w:tcPr>
          <w:p w14:paraId="1A88A7D3" w14:textId="3B11C974"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175 (24.27)</w:t>
            </w:r>
          </w:p>
        </w:tc>
        <w:tc>
          <w:tcPr>
            <w:tcW w:w="1589" w:type="dxa"/>
            <w:hideMark/>
          </w:tcPr>
          <w:p w14:paraId="079B018D"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w:t>
            </w:r>
          </w:p>
        </w:tc>
      </w:tr>
      <w:tr w:rsidR="005157BF" w:rsidRPr="008370B9" w14:paraId="775316DC" w14:textId="77777777" w:rsidTr="005157BF">
        <w:trPr>
          <w:trHeight w:val="246"/>
        </w:trPr>
        <w:tc>
          <w:tcPr>
            <w:tcW w:w="4027" w:type="dxa"/>
            <w:hideMark/>
          </w:tcPr>
          <w:p w14:paraId="26401056" w14:textId="77777777" w:rsidR="008F6294" w:rsidRPr="005157BF" w:rsidRDefault="008F6294" w:rsidP="008F6294">
            <w:pPr>
              <w:jc w:val="center"/>
              <w:rPr>
                <w:rFonts w:ascii="Arial" w:hAnsi="Arial" w:cs="Arial"/>
                <w:sz w:val="20"/>
                <w:szCs w:val="20"/>
              </w:rPr>
            </w:pPr>
          </w:p>
          <w:p w14:paraId="02BF7136" w14:textId="77777777" w:rsidR="008F6294" w:rsidRPr="008370B9" w:rsidRDefault="008F6294" w:rsidP="008F6294">
            <w:pPr>
              <w:spacing w:after="160" w:line="259" w:lineRule="auto"/>
              <w:jc w:val="center"/>
              <w:rPr>
                <w:rFonts w:ascii="Arial" w:hAnsi="Arial" w:cs="Arial"/>
                <w:sz w:val="20"/>
                <w:szCs w:val="20"/>
              </w:rPr>
            </w:pPr>
          </w:p>
        </w:tc>
        <w:tc>
          <w:tcPr>
            <w:tcW w:w="2702" w:type="dxa"/>
            <w:hideMark/>
          </w:tcPr>
          <w:p w14:paraId="0566E06A"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White, n (%)</w:t>
            </w:r>
          </w:p>
        </w:tc>
        <w:tc>
          <w:tcPr>
            <w:tcW w:w="1402" w:type="dxa"/>
            <w:hideMark/>
          </w:tcPr>
          <w:p w14:paraId="56BBF409" w14:textId="6BFB06F7"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373 (51.73)</w:t>
            </w:r>
          </w:p>
        </w:tc>
        <w:tc>
          <w:tcPr>
            <w:tcW w:w="1589" w:type="dxa"/>
            <w:hideMark/>
          </w:tcPr>
          <w:p w14:paraId="038DF094" w14:textId="77777777" w:rsidR="008F6294" w:rsidRPr="008370B9" w:rsidRDefault="008F6294" w:rsidP="008F6294">
            <w:pPr>
              <w:spacing w:after="160" w:line="259" w:lineRule="auto"/>
              <w:jc w:val="center"/>
              <w:rPr>
                <w:rFonts w:ascii="Arial" w:hAnsi="Arial" w:cs="Arial"/>
                <w:sz w:val="20"/>
                <w:szCs w:val="20"/>
              </w:rPr>
            </w:pPr>
          </w:p>
        </w:tc>
      </w:tr>
      <w:tr w:rsidR="005157BF" w:rsidRPr="008370B9" w14:paraId="05525D98" w14:textId="77777777" w:rsidTr="005157BF">
        <w:trPr>
          <w:trHeight w:val="246"/>
        </w:trPr>
        <w:tc>
          <w:tcPr>
            <w:tcW w:w="4027" w:type="dxa"/>
            <w:hideMark/>
          </w:tcPr>
          <w:p w14:paraId="49A0DF7F" w14:textId="77777777" w:rsidR="008F6294" w:rsidRPr="008370B9" w:rsidRDefault="008F6294" w:rsidP="008F6294">
            <w:pPr>
              <w:spacing w:after="160" w:line="259" w:lineRule="auto"/>
              <w:jc w:val="center"/>
              <w:rPr>
                <w:rFonts w:ascii="Arial" w:hAnsi="Arial" w:cs="Arial"/>
                <w:sz w:val="20"/>
                <w:szCs w:val="20"/>
              </w:rPr>
            </w:pPr>
          </w:p>
        </w:tc>
        <w:tc>
          <w:tcPr>
            <w:tcW w:w="2702" w:type="dxa"/>
          </w:tcPr>
          <w:p w14:paraId="3BAAE26E"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Other, n (%)</w:t>
            </w:r>
          </w:p>
        </w:tc>
        <w:tc>
          <w:tcPr>
            <w:tcW w:w="1402" w:type="dxa"/>
          </w:tcPr>
          <w:p w14:paraId="25BD60E4" w14:textId="7B14B505"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152 (21.08)</w:t>
            </w:r>
          </w:p>
        </w:tc>
        <w:tc>
          <w:tcPr>
            <w:tcW w:w="1589" w:type="dxa"/>
            <w:hideMark/>
          </w:tcPr>
          <w:p w14:paraId="6D3AD6E1"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w:t>
            </w:r>
          </w:p>
        </w:tc>
      </w:tr>
      <w:tr w:rsidR="005157BF" w:rsidRPr="008370B9" w14:paraId="578CDF43" w14:textId="77777777" w:rsidTr="005157BF">
        <w:trPr>
          <w:trHeight w:val="246"/>
        </w:trPr>
        <w:tc>
          <w:tcPr>
            <w:tcW w:w="4027" w:type="dxa"/>
            <w:hideMark/>
          </w:tcPr>
          <w:p w14:paraId="43DD3A67" w14:textId="77777777" w:rsidR="008F6294" w:rsidRPr="008370B9" w:rsidRDefault="008F6294" w:rsidP="008F6294">
            <w:pPr>
              <w:spacing w:after="160" w:line="259" w:lineRule="auto"/>
              <w:jc w:val="center"/>
              <w:rPr>
                <w:rFonts w:ascii="Arial" w:hAnsi="Arial" w:cs="Arial"/>
                <w:sz w:val="20"/>
                <w:szCs w:val="20"/>
              </w:rPr>
            </w:pPr>
          </w:p>
        </w:tc>
        <w:tc>
          <w:tcPr>
            <w:tcW w:w="2702" w:type="dxa"/>
          </w:tcPr>
          <w:p w14:paraId="19166560"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Unknown, n (%)</w:t>
            </w:r>
          </w:p>
        </w:tc>
        <w:tc>
          <w:tcPr>
            <w:tcW w:w="1402" w:type="dxa"/>
          </w:tcPr>
          <w:p w14:paraId="0B3BD331" w14:textId="6DF73699"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21 (2.91)</w:t>
            </w:r>
          </w:p>
        </w:tc>
        <w:tc>
          <w:tcPr>
            <w:tcW w:w="1589" w:type="dxa"/>
            <w:hideMark/>
          </w:tcPr>
          <w:p w14:paraId="1121C4F0"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w:t>
            </w:r>
          </w:p>
        </w:tc>
      </w:tr>
      <w:tr w:rsidR="009F10DB" w:rsidRPr="005157BF" w14:paraId="230907A4" w14:textId="77777777" w:rsidTr="005157BF">
        <w:trPr>
          <w:trHeight w:val="246"/>
        </w:trPr>
        <w:tc>
          <w:tcPr>
            <w:tcW w:w="4027" w:type="dxa"/>
          </w:tcPr>
          <w:p w14:paraId="525DF065" w14:textId="77777777" w:rsidR="009F10DB" w:rsidRPr="005157BF" w:rsidRDefault="009F10DB" w:rsidP="00FF6A02">
            <w:pPr>
              <w:jc w:val="center"/>
              <w:rPr>
                <w:rFonts w:ascii="Arial" w:hAnsi="Arial" w:cs="Arial"/>
                <w:sz w:val="20"/>
                <w:szCs w:val="20"/>
              </w:rPr>
            </w:pPr>
          </w:p>
        </w:tc>
        <w:tc>
          <w:tcPr>
            <w:tcW w:w="2702" w:type="dxa"/>
          </w:tcPr>
          <w:p w14:paraId="78DC3179" w14:textId="77777777" w:rsidR="009F10DB" w:rsidRPr="005157BF" w:rsidRDefault="009F10DB" w:rsidP="00FF6A02">
            <w:pPr>
              <w:jc w:val="center"/>
              <w:rPr>
                <w:rFonts w:ascii="Arial" w:hAnsi="Arial" w:cs="Arial"/>
                <w:sz w:val="20"/>
                <w:szCs w:val="20"/>
              </w:rPr>
            </w:pPr>
          </w:p>
        </w:tc>
        <w:tc>
          <w:tcPr>
            <w:tcW w:w="1402" w:type="dxa"/>
          </w:tcPr>
          <w:p w14:paraId="3262E68B" w14:textId="77777777" w:rsidR="009F10DB" w:rsidRPr="005157BF" w:rsidRDefault="009F10DB" w:rsidP="00FF6A02">
            <w:pPr>
              <w:jc w:val="center"/>
              <w:rPr>
                <w:rFonts w:ascii="Arial" w:hAnsi="Arial" w:cs="Arial"/>
                <w:sz w:val="20"/>
                <w:szCs w:val="20"/>
              </w:rPr>
            </w:pPr>
          </w:p>
        </w:tc>
        <w:tc>
          <w:tcPr>
            <w:tcW w:w="1589" w:type="dxa"/>
          </w:tcPr>
          <w:p w14:paraId="17333871" w14:textId="77777777" w:rsidR="009F10DB" w:rsidRPr="005157BF" w:rsidRDefault="009F10DB" w:rsidP="00FF6A02">
            <w:pPr>
              <w:jc w:val="center"/>
              <w:rPr>
                <w:rFonts w:ascii="Arial" w:hAnsi="Arial" w:cs="Arial"/>
                <w:sz w:val="20"/>
                <w:szCs w:val="20"/>
              </w:rPr>
            </w:pPr>
          </w:p>
        </w:tc>
      </w:tr>
      <w:tr w:rsidR="005157BF" w:rsidRPr="008370B9" w14:paraId="7150C49C" w14:textId="77777777" w:rsidTr="005157BF">
        <w:trPr>
          <w:trHeight w:val="246"/>
        </w:trPr>
        <w:tc>
          <w:tcPr>
            <w:tcW w:w="4027" w:type="dxa"/>
            <w:hideMark/>
          </w:tcPr>
          <w:p w14:paraId="2C76E816" w14:textId="77777777" w:rsidR="008F6294" w:rsidRPr="008370B9" w:rsidRDefault="008F6294" w:rsidP="008F6294">
            <w:pPr>
              <w:spacing w:after="160" w:line="259" w:lineRule="auto"/>
              <w:jc w:val="center"/>
              <w:rPr>
                <w:rFonts w:ascii="Arial" w:hAnsi="Arial" w:cs="Arial"/>
                <w:sz w:val="20"/>
                <w:szCs w:val="20"/>
              </w:rPr>
            </w:pPr>
            <w:r w:rsidRPr="005157BF">
              <w:rPr>
                <w:rFonts w:ascii="Arial" w:hAnsi="Arial" w:cs="Arial"/>
                <w:sz w:val="20"/>
                <w:szCs w:val="20"/>
              </w:rPr>
              <w:t>Ethnicity</w:t>
            </w:r>
          </w:p>
        </w:tc>
        <w:tc>
          <w:tcPr>
            <w:tcW w:w="2702" w:type="dxa"/>
          </w:tcPr>
          <w:p w14:paraId="68B24EBC"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Hispanic, n (%)</w:t>
            </w:r>
          </w:p>
        </w:tc>
        <w:tc>
          <w:tcPr>
            <w:tcW w:w="1402" w:type="dxa"/>
          </w:tcPr>
          <w:p w14:paraId="1B836BB9" w14:textId="4F55434E"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161 (22.33)</w:t>
            </w:r>
          </w:p>
        </w:tc>
        <w:tc>
          <w:tcPr>
            <w:tcW w:w="1589" w:type="dxa"/>
            <w:hideMark/>
          </w:tcPr>
          <w:p w14:paraId="1BC8617D"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w:t>
            </w:r>
          </w:p>
        </w:tc>
      </w:tr>
      <w:tr w:rsidR="005157BF" w:rsidRPr="008370B9" w14:paraId="4E620948" w14:textId="77777777" w:rsidTr="005157BF">
        <w:trPr>
          <w:trHeight w:val="246"/>
        </w:trPr>
        <w:tc>
          <w:tcPr>
            <w:tcW w:w="4027" w:type="dxa"/>
            <w:hideMark/>
          </w:tcPr>
          <w:p w14:paraId="42938A76" w14:textId="77777777" w:rsidR="008F6294" w:rsidRPr="008370B9" w:rsidRDefault="008F6294" w:rsidP="008F6294">
            <w:pPr>
              <w:spacing w:after="160" w:line="259" w:lineRule="auto"/>
              <w:jc w:val="center"/>
              <w:rPr>
                <w:rFonts w:ascii="Arial" w:hAnsi="Arial" w:cs="Arial"/>
                <w:sz w:val="20"/>
                <w:szCs w:val="20"/>
              </w:rPr>
            </w:pPr>
          </w:p>
        </w:tc>
        <w:tc>
          <w:tcPr>
            <w:tcW w:w="2702" w:type="dxa"/>
            <w:hideMark/>
          </w:tcPr>
          <w:p w14:paraId="31339906"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Non-Hispanic, n (%)</w:t>
            </w:r>
          </w:p>
        </w:tc>
        <w:tc>
          <w:tcPr>
            <w:tcW w:w="1402" w:type="dxa"/>
            <w:hideMark/>
          </w:tcPr>
          <w:p w14:paraId="238251F3" w14:textId="543246DE"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540 (74.89)</w:t>
            </w:r>
          </w:p>
        </w:tc>
        <w:tc>
          <w:tcPr>
            <w:tcW w:w="1589" w:type="dxa"/>
            <w:hideMark/>
          </w:tcPr>
          <w:p w14:paraId="598E97CA"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w:t>
            </w:r>
          </w:p>
        </w:tc>
      </w:tr>
      <w:tr w:rsidR="005157BF" w:rsidRPr="008370B9" w14:paraId="45DAFFF8" w14:textId="77777777" w:rsidTr="005157BF">
        <w:trPr>
          <w:trHeight w:val="246"/>
        </w:trPr>
        <w:tc>
          <w:tcPr>
            <w:tcW w:w="4027" w:type="dxa"/>
            <w:hideMark/>
          </w:tcPr>
          <w:p w14:paraId="220AF463" w14:textId="77777777" w:rsidR="008F6294" w:rsidRPr="008370B9" w:rsidRDefault="008F6294" w:rsidP="008F6294">
            <w:pPr>
              <w:spacing w:after="160" w:line="259" w:lineRule="auto"/>
              <w:jc w:val="center"/>
              <w:rPr>
                <w:rFonts w:ascii="Arial" w:hAnsi="Arial" w:cs="Arial"/>
                <w:sz w:val="20"/>
                <w:szCs w:val="20"/>
              </w:rPr>
            </w:pPr>
          </w:p>
        </w:tc>
        <w:tc>
          <w:tcPr>
            <w:tcW w:w="2702" w:type="dxa"/>
            <w:hideMark/>
          </w:tcPr>
          <w:p w14:paraId="194E3CA7" w14:textId="77777777" w:rsidR="008F6294" w:rsidRPr="008370B9" w:rsidRDefault="008F6294" w:rsidP="008F6294">
            <w:pPr>
              <w:spacing w:after="160" w:line="259" w:lineRule="auto"/>
              <w:jc w:val="center"/>
              <w:rPr>
                <w:rFonts w:ascii="Arial" w:hAnsi="Arial" w:cs="Arial"/>
                <w:sz w:val="20"/>
                <w:szCs w:val="20"/>
              </w:rPr>
            </w:pPr>
            <w:r w:rsidRPr="008370B9">
              <w:rPr>
                <w:rFonts w:ascii="Arial" w:hAnsi="Arial" w:cs="Arial"/>
                <w:sz w:val="20"/>
                <w:szCs w:val="20"/>
              </w:rPr>
              <w:t>Unknown, n (%)</w:t>
            </w:r>
          </w:p>
        </w:tc>
        <w:tc>
          <w:tcPr>
            <w:tcW w:w="1402" w:type="dxa"/>
            <w:hideMark/>
          </w:tcPr>
          <w:p w14:paraId="69799F78" w14:textId="4833354C" w:rsidR="008F6294" w:rsidRPr="008370B9" w:rsidRDefault="008F6294" w:rsidP="008F6294">
            <w:pPr>
              <w:spacing w:after="160" w:line="259" w:lineRule="auto"/>
              <w:jc w:val="center"/>
              <w:rPr>
                <w:rFonts w:ascii="Arial" w:hAnsi="Arial" w:cs="Arial"/>
                <w:sz w:val="20"/>
                <w:szCs w:val="20"/>
              </w:rPr>
            </w:pPr>
            <w:r w:rsidRPr="005157BF">
              <w:rPr>
                <w:rFonts w:ascii="Arial" w:hAnsi="Arial" w:cs="Arial"/>
                <w:color w:val="000000"/>
                <w:kern w:val="24"/>
                <w:sz w:val="20"/>
                <w:szCs w:val="20"/>
              </w:rPr>
              <w:t>20 (2.77)</w:t>
            </w:r>
          </w:p>
        </w:tc>
        <w:tc>
          <w:tcPr>
            <w:tcW w:w="1589" w:type="dxa"/>
            <w:hideMark/>
          </w:tcPr>
          <w:p w14:paraId="79E79F66" w14:textId="77777777" w:rsidR="008F6294" w:rsidRPr="008370B9" w:rsidRDefault="008F6294" w:rsidP="008F6294">
            <w:pPr>
              <w:spacing w:after="160" w:line="259" w:lineRule="auto"/>
              <w:jc w:val="center"/>
              <w:rPr>
                <w:rFonts w:ascii="Arial" w:hAnsi="Arial" w:cs="Arial"/>
                <w:sz w:val="20"/>
                <w:szCs w:val="20"/>
              </w:rPr>
            </w:pPr>
          </w:p>
        </w:tc>
      </w:tr>
      <w:tr w:rsidR="001D5B61" w:rsidRPr="005157BF" w14:paraId="5A458AA9" w14:textId="77777777" w:rsidTr="005157BF">
        <w:trPr>
          <w:trHeight w:val="246"/>
        </w:trPr>
        <w:tc>
          <w:tcPr>
            <w:tcW w:w="4027" w:type="dxa"/>
          </w:tcPr>
          <w:p w14:paraId="64491258" w14:textId="77777777" w:rsidR="001D5B61" w:rsidRPr="005157BF" w:rsidRDefault="001D5B61" w:rsidP="001D5B61">
            <w:pPr>
              <w:jc w:val="center"/>
              <w:rPr>
                <w:rFonts w:ascii="Arial" w:hAnsi="Arial" w:cs="Arial"/>
                <w:sz w:val="20"/>
                <w:szCs w:val="20"/>
              </w:rPr>
            </w:pPr>
          </w:p>
        </w:tc>
        <w:tc>
          <w:tcPr>
            <w:tcW w:w="2702" w:type="dxa"/>
          </w:tcPr>
          <w:p w14:paraId="6251B2D4" w14:textId="77777777" w:rsidR="001D5B61" w:rsidRPr="005157BF" w:rsidRDefault="001D5B61" w:rsidP="001D5B61">
            <w:pPr>
              <w:jc w:val="center"/>
              <w:rPr>
                <w:rFonts w:ascii="Arial" w:hAnsi="Arial" w:cs="Arial"/>
                <w:sz w:val="20"/>
                <w:szCs w:val="20"/>
              </w:rPr>
            </w:pPr>
          </w:p>
        </w:tc>
        <w:tc>
          <w:tcPr>
            <w:tcW w:w="1402" w:type="dxa"/>
          </w:tcPr>
          <w:p w14:paraId="73464854" w14:textId="77777777" w:rsidR="001D5B61" w:rsidRPr="005157BF" w:rsidRDefault="001D5B61" w:rsidP="001D5B61">
            <w:pPr>
              <w:jc w:val="center"/>
              <w:rPr>
                <w:rFonts w:ascii="Arial" w:hAnsi="Arial" w:cs="Arial"/>
                <w:sz w:val="20"/>
                <w:szCs w:val="20"/>
              </w:rPr>
            </w:pPr>
          </w:p>
        </w:tc>
        <w:tc>
          <w:tcPr>
            <w:tcW w:w="1589" w:type="dxa"/>
          </w:tcPr>
          <w:p w14:paraId="6A51AC22" w14:textId="77777777" w:rsidR="001D5B61" w:rsidRPr="005157BF" w:rsidRDefault="001D5B61" w:rsidP="001D5B61">
            <w:pPr>
              <w:jc w:val="center"/>
              <w:rPr>
                <w:rFonts w:ascii="Arial" w:hAnsi="Arial" w:cs="Arial"/>
                <w:sz w:val="20"/>
                <w:szCs w:val="20"/>
              </w:rPr>
            </w:pPr>
          </w:p>
        </w:tc>
      </w:tr>
      <w:tr w:rsidR="005157BF" w:rsidRPr="008370B9" w14:paraId="7EAD9499" w14:textId="77777777" w:rsidTr="005157BF">
        <w:trPr>
          <w:trHeight w:val="246"/>
        </w:trPr>
        <w:tc>
          <w:tcPr>
            <w:tcW w:w="4027" w:type="dxa"/>
            <w:hideMark/>
          </w:tcPr>
          <w:p w14:paraId="7D9AA6EE" w14:textId="77777777" w:rsidR="0067309C" w:rsidRPr="008370B9" w:rsidRDefault="0067309C" w:rsidP="0067309C">
            <w:pPr>
              <w:spacing w:after="160" w:line="259" w:lineRule="auto"/>
              <w:jc w:val="center"/>
              <w:rPr>
                <w:rFonts w:ascii="Arial" w:hAnsi="Arial" w:cs="Arial"/>
                <w:sz w:val="20"/>
                <w:szCs w:val="20"/>
              </w:rPr>
            </w:pPr>
            <w:r w:rsidRPr="008370B9">
              <w:rPr>
                <w:rFonts w:ascii="Arial" w:hAnsi="Arial" w:cs="Arial"/>
                <w:sz w:val="20"/>
                <w:szCs w:val="20"/>
              </w:rPr>
              <w:t>Age, median (IQR)</w:t>
            </w:r>
          </w:p>
        </w:tc>
        <w:tc>
          <w:tcPr>
            <w:tcW w:w="2702" w:type="dxa"/>
          </w:tcPr>
          <w:p w14:paraId="3102F07F" w14:textId="08A56B58" w:rsidR="0067309C" w:rsidRPr="008370B9" w:rsidRDefault="0067309C" w:rsidP="0067309C">
            <w:pPr>
              <w:spacing w:after="160" w:line="259" w:lineRule="auto"/>
              <w:jc w:val="center"/>
              <w:rPr>
                <w:rFonts w:ascii="Arial" w:hAnsi="Arial" w:cs="Arial"/>
                <w:sz w:val="20"/>
                <w:szCs w:val="20"/>
              </w:rPr>
            </w:pPr>
            <w:r w:rsidRPr="005157BF">
              <w:rPr>
                <w:rFonts w:ascii="Arial" w:hAnsi="Arial" w:cs="Arial"/>
                <w:noProof/>
                <w:sz w:val="20"/>
                <w:szCs w:val="20"/>
              </w:rPr>
              <mc:AlternateContent>
                <mc:Choice Requires="wps">
                  <w:drawing>
                    <wp:anchor distT="0" distB="0" distL="114300" distR="114300" simplePos="0" relativeHeight="251669504" behindDoc="0" locked="0" layoutInCell="1" allowOverlap="1" wp14:anchorId="4D13BF99" wp14:editId="09AA2601">
                      <wp:simplePos x="0" y="0"/>
                      <wp:positionH relativeFrom="column">
                        <wp:posOffset>306770</wp:posOffset>
                      </wp:positionH>
                      <wp:positionV relativeFrom="paragraph">
                        <wp:posOffset>279947</wp:posOffset>
                      </wp:positionV>
                      <wp:extent cx="922655" cy="138430"/>
                      <wp:effectExtent l="0" t="0" r="0" b="0"/>
                      <wp:wrapNone/>
                      <wp:docPr id="203522497" name="TextBox 1"/>
                      <wp:cNvGraphicFramePr/>
                      <a:graphic xmlns:a="http://schemas.openxmlformats.org/drawingml/2006/main">
                        <a:graphicData uri="http://schemas.microsoft.com/office/word/2010/wordprocessingShape">
                          <wps:wsp>
                            <wps:cNvSpPr txBox="1"/>
                            <wps:spPr>
                              <a:xfrm>
                                <a:off x="0" y="0"/>
                                <a:ext cx="922655" cy="1384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0648148" w14:textId="77777777" w:rsidR="0067309C" w:rsidRPr="00EB274C" w:rsidRDefault="0067309C" w:rsidP="009F10DB">
                                  <w:pPr>
                                    <w:rPr>
                                      <w:rFonts w:ascii="Arial" w:eastAsia="Cambria Math" w:hAnsi="Arial" w:cs="Arial"/>
                                      <w:color w:val="000000" w:themeColor="text1"/>
                                      <w:kern w:val="24"/>
                                      <w:sz w:val="20"/>
                                      <w:szCs w:val="20"/>
                                      <w14:ligatures w14:val="none"/>
                                    </w:rPr>
                                  </w:pPr>
                                  <m:oMathPara>
                                    <m:oMathParaPr>
                                      <m:jc m:val="centerGroup"/>
                                    </m:oMathParaPr>
                                    <m:oMath>
                                      <m:r>
                                        <m:rPr>
                                          <m:sty m:val="p"/>
                                        </m:rPr>
                                        <w:rPr>
                                          <w:rFonts w:ascii="Cambria Math" w:eastAsia="Cambria Math" w:hAnsi="Cambria Math" w:cs="Arial"/>
                                          <w:color w:val="000000" w:themeColor="text1"/>
                                          <w:kern w:val="24"/>
                                          <w:sz w:val="20"/>
                                          <w:szCs w:val="20"/>
                                        </w:rPr>
                                        <m:t>≥65 years, n </m:t>
                                      </m:r>
                                      <m:d>
                                        <m:dPr>
                                          <m:ctrlPr>
                                            <w:rPr>
                                              <w:rFonts w:ascii="Cambria Math" w:eastAsia="Cambria Math" w:hAnsi="Cambria Math" w:cs="Arial"/>
                                              <w:color w:val="000000" w:themeColor="text1"/>
                                              <w:kern w:val="24"/>
                                              <w:sz w:val="20"/>
                                              <w:szCs w:val="20"/>
                                            </w:rPr>
                                          </m:ctrlPr>
                                        </m:dPr>
                                        <m:e>
                                          <m:r>
                                            <m:rPr>
                                              <m:sty m:val="p"/>
                                            </m:rPr>
                                            <w:rPr>
                                              <w:rFonts w:ascii="Cambria Math" w:eastAsia="Cambria Math" w:hAnsi="Cambria Math" w:cs="Arial"/>
                                              <w:color w:val="000000" w:themeColor="text1"/>
                                              <w:kern w:val="24"/>
                                              <w:sz w:val="20"/>
                                              <w:szCs w:val="20"/>
                                            </w:rPr>
                                            <m:t>%</m:t>
                                          </m:r>
                                        </m:e>
                                      </m:d>
                                      <m:r>
                                        <m:rPr>
                                          <m:sty m:val="p"/>
                                        </m:rPr>
                                        <w:rPr>
                                          <w:rFonts w:ascii="Cambria Math" w:eastAsia="Cambria Math" w:hAnsi="Cambria Math" w:cs="Arial"/>
                                          <w:color w:val="000000" w:themeColor="text1"/>
                                          <w:kern w:val="24"/>
                                          <w:sz w:val="20"/>
                                          <w:szCs w:val="20"/>
                                        </w:rPr>
                                        <m:t> </m:t>
                                      </m:r>
                                    </m:oMath>
                                  </m:oMathPara>
                                </w:p>
                              </w:txbxContent>
                            </wps:txbx>
                            <wps:bodyPr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D13BF99" id="_x0000_s1027" type="#_x0000_t202" style="position:absolute;left:0;text-align:left;margin-left:24.15pt;margin-top:22.05pt;width:72.65pt;height:10.9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" filled="f" stroked="f">
                      <v:textbox style="mso-fit-shape-to-text:t" inset="0,0,0,0">
                        <w:txbxContent>
                          <w:p w14:paraId="50648148" w14:textId="77777777" w:rsidR="0067309C" w:rsidRPr="00EB274C" w:rsidRDefault="0067309C" w:rsidP="009F10DB">
                            <w:pPr>
                              <w:rPr>
                                <w:rFonts w:ascii="Arial" w:eastAsia="Cambria Math" w:hAnsi="Arial" w:cs="Arial"/>
                                <w:color w:val="000000" w:themeColor="text1"/>
                                <w:kern w:val="24"/>
                                <w:sz w:val="20"/>
                                <w:szCs w:val="20"/>
                                <w14:ligatures w14:val="none"/>
                              </w:rPr>
                            </w:pPr>
                            <m:oMathPara>
                              <m:oMathParaPr>
                                <m:jc m:val="centerGroup"/>
                              </m:oMathParaPr>
                              <m:oMath>
                                <m:r>
                                  <m:rPr>
                                    <m:sty m:val="p"/>
                                  </m:rPr>
                                  <w:rPr>
                                    <w:rFonts w:ascii="Cambria Math" w:eastAsia="Cambria Math" w:hAnsi="Cambria Math" w:cs="Arial"/>
                                    <w:color w:val="000000" w:themeColor="text1"/>
                                    <w:kern w:val="24"/>
                                    <w:sz w:val="20"/>
                                    <w:szCs w:val="20"/>
                                  </w:rPr>
                                  <m:t>≥65 years, n </m:t>
                                </m:r>
                                <m:d>
                                  <m:dPr>
                                    <m:ctrlPr>
                                      <w:rPr>
                                        <w:rFonts w:ascii="Cambria Math" w:eastAsia="Cambria Math" w:hAnsi="Cambria Math" w:cs="Arial"/>
                                        <w:color w:val="000000" w:themeColor="text1"/>
                                        <w:kern w:val="24"/>
                                        <w:sz w:val="20"/>
                                        <w:szCs w:val="20"/>
                                      </w:rPr>
                                    </m:ctrlPr>
                                  </m:dPr>
                                  <m:e>
                                    <m:r>
                                      <m:rPr>
                                        <m:sty m:val="p"/>
                                      </m:rPr>
                                      <w:rPr>
                                        <w:rFonts w:ascii="Cambria Math" w:eastAsia="Cambria Math" w:hAnsi="Cambria Math" w:cs="Arial"/>
                                        <w:color w:val="000000" w:themeColor="text1"/>
                                        <w:kern w:val="24"/>
                                        <w:sz w:val="20"/>
                                        <w:szCs w:val="20"/>
                                      </w:rPr>
                                      <m:t>%</m:t>
                                    </m:r>
                                  </m:e>
                                </m:d>
                                <m:r>
                                  <m:rPr>
                                    <m:sty m:val="p"/>
                                  </m:rPr>
                                  <w:rPr>
                                    <w:rFonts w:ascii="Cambria Math" w:eastAsia="Cambria Math" w:hAnsi="Cambria Math" w:cs="Arial"/>
                                    <w:color w:val="000000" w:themeColor="text1"/>
                                    <w:kern w:val="24"/>
                                    <w:sz w:val="20"/>
                                    <w:szCs w:val="20"/>
                                  </w:rPr>
                                  <m:t> </m:t>
                                </m:r>
                              </m:oMath>
                            </m:oMathPara>
                          </w:p>
                        </w:txbxContent>
                      </v:textbox>
                    </v:shape>
                  </w:pict>
                </mc:Fallback>
              </mc:AlternateContent>
            </w:r>
            <w:r w:rsidRPr="008370B9">
              <w:rPr>
                <w:rFonts w:ascii="Arial" w:hAnsi="Arial" w:cs="Arial"/>
                <w:sz w:val="20"/>
                <w:szCs w:val="20"/>
              </w:rPr>
              <w:t>18-64 years, n</w:t>
            </w:r>
            <w:r w:rsidRPr="005157BF">
              <w:rPr>
                <w:rFonts w:ascii="Arial" w:hAnsi="Arial" w:cs="Arial"/>
                <w:sz w:val="20"/>
                <w:szCs w:val="20"/>
              </w:rPr>
              <w:t xml:space="preserve"> </w:t>
            </w:r>
            <w:r w:rsidRPr="008370B9">
              <w:rPr>
                <w:rFonts w:ascii="Arial" w:hAnsi="Arial" w:cs="Arial"/>
                <w:sz w:val="20"/>
                <w:szCs w:val="20"/>
              </w:rPr>
              <w:t>(%)</w:t>
            </w:r>
          </w:p>
        </w:tc>
        <w:tc>
          <w:tcPr>
            <w:tcW w:w="1402" w:type="dxa"/>
          </w:tcPr>
          <w:p w14:paraId="58D111AD" w14:textId="54239803" w:rsidR="0067309C" w:rsidRPr="008370B9" w:rsidRDefault="0067309C" w:rsidP="0067309C">
            <w:pPr>
              <w:spacing w:after="160" w:line="259" w:lineRule="auto"/>
              <w:jc w:val="center"/>
              <w:rPr>
                <w:rFonts w:ascii="Arial" w:hAnsi="Arial" w:cs="Arial"/>
                <w:sz w:val="20"/>
                <w:szCs w:val="20"/>
              </w:rPr>
            </w:pPr>
            <w:r w:rsidRPr="005157BF">
              <w:rPr>
                <w:rFonts w:ascii="Arial" w:hAnsi="Arial" w:cs="Arial"/>
                <w:color w:val="000000"/>
                <w:kern w:val="24"/>
                <w:sz w:val="20"/>
                <w:szCs w:val="20"/>
              </w:rPr>
              <w:t>456 (63.24)</w:t>
            </w:r>
          </w:p>
        </w:tc>
        <w:tc>
          <w:tcPr>
            <w:tcW w:w="1589" w:type="dxa"/>
            <w:hideMark/>
          </w:tcPr>
          <w:p w14:paraId="679FF602" w14:textId="77777777" w:rsidR="0067309C" w:rsidRPr="008370B9" w:rsidRDefault="0067309C" w:rsidP="0067309C">
            <w:pPr>
              <w:spacing w:after="160" w:line="259" w:lineRule="auto"/>
              <w:jc w:val="center"/>
              <w:rPr>
                <w:rFonts w:ascii="Arial" w:hAnsi="Arial" w:cs="Arial"/>
                <w:sz w:val="20"/>
                <w:szCs w:val="20"/>
              </w:rPr>
            </w:pPr>
            <w:r w:rsidRPr="008370B9">
              <w:rPr>
                <w:rFonts w:ascii="Arial" w:hAnsi="Arial" w:cs="Arial"/>
                <w:sz w:val="20"/>
                <w:szCs w:val="20"/>
              </w:rPr>
              <w:t>-</w:t>
            </w:r>
          </w:p>
        </w:tc>
      </w:tr>
      <w:tr w:rsidR="005157BF" w:rsidRPr="008370B9" w14:paraId="0264193A" w14:textId="77777777" w:rsidTr="005157BF">
        <w:trPr>
          <w:trHeight w:val="246"/>
        </w:trPr>
        <w:tc>
          <w:tcPr>
            <w:tcW w:w="4027" w:type="dxa"/>
            <w:hideMark/>
          </w:tcPr>
          <w:p w14:paraId="642AA4AC" w14:textId="77777777" w:rsidR="0067309C" w:rsidRPr="008370B9" w:rsidRDefault="0067309C" w:rsidP="0067309C">
            <w:pPr>
              <w:spacing w:after="160" w:line="259" w:lineRule="auto"/>
              <w:jc w:val="center"/>
              <w:rPr>
                <w:rFonts w:ascii="Arial" w:hAnsi="Arial" w:cs="Arial"/>
                <w:sz w:val="20"/>
                <w:szCs w:val="20"/>
              </w:rPr>
            </w:pPr>
          </w:p>
        </w:tc>
        <w:tc>
          <w:tcPr>
            <w:tcW w:w="2702" w:type="dxa"/>
          </w:tcPr>
          <w:p w14:paraId="52FC3453" w14:textId="6BF54ED4" w:rsidR="0067309C" w:rsidRPr="008370B9" w:rsidRDefault="0067309C" w:rsidP="0067309C">
            <w:pPr>
              <w:spacing w:after="160" w:line="259" w:lineRule="auto"/>
              <w:jc w:val="center"/>
              <w:rPr>
                <w:rFonts w:ascii="Arial" w:hAnsi="Arial" w:cs="Arial"/>
                <w:sz w:val="20"/>
                <w:szCs w:val="20"/>
              </w:rPr>
            </w:pPr>
          </w:p>
        </w:tc>
        <w:tc>
          <w:tcPr>
            <w:tcW w:w="1402" w:type="dxa"/>
          </w:tcPr>
          <w:p w14:paraId="307025D3" w14:textId="25F64177" w:rsidR="0067309C" w:rsidRPr="008370B9" w:rsidRDefault="0067309C" w:rsidP="0067309C">
            <w:pPr>
              <w:spacing w:after="160" w:line="259" w:lineRule="auto"/>
              <w:jc w:val="center"/>
              <w:rPr>
                <w:rFonts w:ascii="Arial" w:hAnsi="Arial" w:cs="Arial"/>
                <w:sz w:val="20"/>
                <w:szCs w:val="20"/>
              </w:rPr>
            </w:pPr>
            <w:r w:rsidRPr="005157BF">
              <w:rPr>
                <w:rFonts w:ascii="Arial" w:hAnsi="Arial" w:cs="Arial"/>
                <w:color w:val="000000"/>
                <w:kern w:val="24"/>
                <w:sz w:val="20"/>
                <w:szCs w:val="20"/>
              </w:rPr>
              <w:t>265 (36.75)</w:t>
            </w:r>
          </w:p>
        </w:tc>
        <w:tc>
          <w:tcPr>
            <w:tcW w:w="1589" w:type="dxa"/>
            <w:hideMark/>
          </w:tcPr>
          <w:p w14:paraId="5967E90A" w14:textId="77777777" w:rsidR="0067309C" w:rsidRPr="008370B9" w:rsidRDefault="0067309C" w:rsidP="0067309C">
            <w:pPr>
              <w:spacing w:after="160" w:line="259" w:lineRule="auto"/>
              <w:jc w:val="center"/>
              <w:rPr>
                <w:rFonts w:ascii="Arial" w:hAnsi="Arial" w:cs="Arial"/>
                <w:sz w:val="20"/>
                <w:szCs w:val="20"/>
              </w:rPr>
            </w:pPr>
            <w:r w:rsidRPr="008370B9">
              <w:rPr>
                <w:rFonts w:ascii="Arial" w:hAnsi="Arial" w:cs="Arial"/>
                <w:sz w:val="20"/>
                <w:szCs w:val="20"/>
              </w:rPr>
              <w:t>-</w:t>
            </w:r>
          </w:p>
        </w:tc>
      </w:tr>
      <w:tr w:rsidR="001D5B61" w:rsidRPr="005157BF" w14:paraId="14B4B2CB" w14:textId="77777777" w:rsidTr="005157BF">
        <w:trPr>
          <w:trHeight w:val="246"/>
        </w:trPr>
        <w:tc>
          <w:tcPr>
            <w:tcW w:w="4027" w:type="dxa"/>
          </w:tcPr>
          <w:p w14:paraId="5FAA579A" w14:textId="77777777" w:rsidR="001D5B61" w:rsidRPr="005157BF" w:rsidRDefault="001D5B61" w:rsidP="001D5B61">
            <w:pPr>
              <w:jc w:val="center"/>
              <w:rPr>
                <w:rFonts w:ascii="Arial" w:hAnsi="Arial" w:cs="Arial"/>
                <w:sz w:val="20"/>
                <w:szCs w:val="20"/>
              </w:rPr>
            </w:pPr>
          </w:p>
        </w:tc>
        <w:tc>
          <w:tcPr>
            <w:tcW w:w="2702" w:type="dxa"/>
          </w:tcPr>
          <w:p w14:paraId="24EF8FE8" w14:textId="77777777" w:rsidR="001D5B61" w:rsidRPr="005157BF" w:rsidRDefault="001D5B61" w:rsidP="001D5B61">
            <w:pPr>
              <w:jc w:val="center"/>
              <w:rPr>
                <w:rFonts w:ascii="Arial" w:hAnsi="Arial" w:cs="Arial"/>
                <w:sz w:val="20"/>
                <w:szCs w:val="20"/>
              </w:rPr>
            </w:pPr>
          </w:p>
        </w:tc>
        <w:tc>
          <w:tcPr>
            <w:tcW w:w="1402" w:type="dxa"/>
          </w:tcPr>
          <w:p w14:paraId="15706C69" w14:textId="77777777" w:rsidR="001D5B61" w:rsidRPr="005157BF" w:rsidRDefault="001D5B61" w:rsidP="001D5B61">
            <w:pPr>
              <w:jc w:val="center"/>
              <w:rPr>
                <w:rFonts w:ascii="Arial" w:hAnsi="Arial" w:cs="Arial"/>
                <w:sz w:val="20"/>
                <w:szCs w:val="20"/>
              </w:rPr>
            </w:pPr>
          </w:p>
        </w:tc>
        <w:tc>
          <w:tcPr>
            <w:tcW w:w="1589" w:type="dxa"/>
          </w:tcPr>
          <w:p w14:paraId="14FBA34E" w14:textId="77777777" w:rsidR="001D5B61" w:rsidRPr="005157BF" w:rsidRDefault="001D5B61" w:rsidP="001D5B61">
            <w:pPr>
              <w:jc w:val="center"/>
              <w:rPr>
                <w:rFonts w:ascii="Arial" w:hAnsi="Arial" w:cs="Arial"/>
                <w:sz w:val="20"/>
                <w:szCs w:val="20"/>
              </w:rPr>
            </w:pPr>
          </w:p>
        </w:tc>
      </w:tr>
      <w:tr w:rsidR="005157BF" w:rsidRPr="008370B9" w14:paraId="21BA1385" w14:textId="77777777" w:rsidTr="005157BF">
        <w:trPr>
          <w:trHeight w:val="246"/>
        </w:trPr>
        <w:tc>
          <w:tcPr>
            <w:tcW w:w="4027" w:type="dxa"/>
            <w:hideMark/>
          </w:tcPr>
          <w:p w14:paraId="733BC5D9"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Insurance Status</w:t>
            </w:r>
          </w:p>
        </w:tc>
        <w:tc>
          <w:tcPr>
            <w:tcW w:w="2702" w:type="dxa"/>
            <w:hideMark/>
          </w:tcPr>
          <w:p w14:paraId="57220733"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Insured, n (%)</w:t>
            </w:r>
          </w:p>
        </w:tc>
        <w:tc>
          <w:tcPr>
            <w:tcW w:w="1402" w:type="dxa"/>
            <w:hideMark/>
          </w:tcPr>
          <w:p w14:paraId="4F7B029F" w14:textId="454FC2C0"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689 (95.56)</w:t>
            </w:r>
          </w:p>
        </w:tc>
        <w:tc>
          <w:tcPr>
            <w:tcW w:w="1589" w:type="dxa"/>
            <w:hideMark/>
          </w:tcPr>
          <w:p w14:paraId="3D207876"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w:t>
            </w:r>
          </w:p>
        </w:tc>
      </w:tr>
      <w:tr w:rsidR="005157BF" w:rsidRPr="008370B9" w14:paraId="1EAF92EE" w14:textId="77777777" w:rsidTr="005157BF">
        <w:trPr>
          <w:trHeight w:val="246"/>
        </w:trPr>
        <w:tc>
          <w:tcPr>
            <w:tcW w:w="4027" w:type="dxa"/>
            <w:hideMark/>
          </w:tcPr>
          <w:p w14:paraId="7A8BA82F" w14:textId="77777777" w:rsidR="005157BF" w:rsidRPr="008370B9" w:rsidRDefault="005157BF" w:rsidP="005157BF">
            <w:pPr>
              <w:spacing w:after="160" w:line="259" w:lineRule="auto"/>
              <w:jc w:val="center"/>
              <w:rPr>
                <w:rFonts w:ascii="Arial" w:hAnsi="Arial" w:cs="Arial"/>
                <w:sz w:val="20"/>
                <w:szCs w:val="20"/>
              </w:rPr>
            </w:pPr>
          </w:p>
        </w:tc>
        <w:tc>
          <w:tcPr>
            <w:tcW w:w="2702" w:type="dxa"/>
          </w:tcPr>
          <w:p w14:paraId="5AC00F3B"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Uninsured, n (%)</w:t>
            </w:r>
          </w:p>
        </w:tc>
        <w:tc>
          <w:tcPr>
            <w:tcW w:w="1402" w:type="dxa"/>
          </w:tcPr>
          <w:p w14:paraId="15152387" w14:textId="305CC28F"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32 (4.43)</w:t>
            </w:r>
          </w:p>
        </w:tc>
        <w:tc>
          <w:tcPr>
            <w:tcW w:w="1589" w:type="dxa"/>
            <w:hideMark/>
          </w:tcPr>
          <w:p w14:paraId="6700A465"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w:t>
            </w:r>
          </w:p>
        </w:tc>
      </w:tr>
      <w:tr w:rsidR="001D5B61" w:rsidRPr="005157BF" w14:paraId="0540FFEC" w14:textId="77777777" w:rsidTr="005157BF">
        <w:trPr>
          <w:trHeight w:val="246"/>
        </w:trPr>
        <w:tc>
          <w:tcPr>
            <w:tcW w:w="4027" w:type="dxa"/>
          </w:tcPr>
          <w:p w14:paraId="50A47EF0" w14:textId="77777777" w:rsidR="001D5B61" w:rsidRPr="005157BF" w:rsidRDefault="001D5B61" w:rsidP="001D5B61">
            <w:pPr>
              <w:jc w:val="center"/>
              <w:rPr>
                <w:rFonts w:ascii="Arial" w:hAnsi="Arial" w:cs="Arial"/>
                <w:sz w:val="20"/>
                <w:szCs w:val="20"/>
              </w:rPr>
            </w:pPr>
          </w:p>
        </w:tc>
        <w:tc>
          <w:tcPr>
            <w:tcW w:w="2702" w:type="dxa"/>
          </w:tcPr>
          <w:p w14:paraId="51A6AC28" w14:textId="77777777" w:rsidR="001D5B61" w:rsidRPr="005157BF" w:rsidRDefault="001D5B61" w:rsidP="001D5B61">
            <w:pPr>
              <w:jc w:val="center"/>
              <w:rPr>
                <w:rFonts w:ascii="Arial" w:hAnsi="Arial" w:cs="Arial"/>
                <w:sz w:val="20"/>
                <w:szCs w:val="20"/>
              </w:rPr>
            </w:pPr>
          </w:p>
        </w:tc>
        <w:tc>
          <w:tcPr>
            <w:tcW w:w="1402" w:type="dxa"/>
          </w:tcPr>
          <w:p w14:paraId="022754C0" w14:textId="77777777" w:rsidR="001D5B61" w:rsidRPr="005157BF" w:rsidRDefault="001D5B61" w:rsidP="001D5B61">
            <w:pPr>
              <w:jc w:val="center"/>
              <w:rPr>
                <w:rFonts w:ascii="Arial" w:hAnsi="Arial" w:cs="Arial"/>
                <w:sz w:val="20"/>
                <w:szCs w:val="20"/>
              </w:rPr>
            </w:pPr>
          </w:p>
        </w:tc>
        <w:tc>
          <w:tcPr>
            <w:tcW w:w="1589" w:type="dxa"/>
          </w:tcPr>
          <w:p w14:paraId="39EAF18A" w14:textId="77777777" w:rsidR="001D5B61" w:rsidRPr="005157BF" w:rsidRDefault="001D5B61" w:rsidP="001D5B61">
            <w:pPr>
              <w:jc w:val="center"/>
              <w:rPr>
                <w:rFonts w:ascii="Arial" w:hAnsi="Arial" w:cs="Arial"/>
                <w:sz w:val="20"/>
                <w:szCs w:val="20"/>
              </w:rPr>
            </w:pPr>
          </w:p>
        </w:tc>
      </w:tr>
      <w:tr w:rsidR="005157BF" w:rsidRPr="005157BF" w14:paraId="7AE9D0D6" w14:textId="77777777" w:rsidTr="005157BF">
        <w:trPr>
          <w:trHeight w:val="246"/>
        </w:trPr>
        <w:tc>
          <w:tcPr>
            <w:tcW w:w="4027" w:type="dxa"/>
          </w:tcPr>
          <w:p w14:paraId="29A6C179"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COVID Death</w:t>
            </w:r>
          </w:p>
        </w:tc>
        <w:tc>
          <w:tcPr>
            <w:tcW w:w="2702" w:type="dxa"/>
          </w:tcPr>
          <w:p w14:paraId="7D591665"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No, n (%)</w:t>
            </w:r>
          </w:p>
        </w:tc>
        <w:tc>
          <w:tcPr>
            <w:tcW w:w="1402" w:type="dxa"/>
          </w:tcPr>
          <w:p w14:paraId="5DBD1FEB" w14:textId="7BA28CE4"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625 (86.68)</w:t>
            </w:r>
          </w:p>
        </w:tc>
        <w:tc>
          <w:tcPr>
            <w:tcW w:w="1589" w:type="dxa"/>
            <w:hideMark/>
          </w:tcPr>
          <w:p w14:paraId="3B7E64B2" w14:textId="053ADC50"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w:t>
            </w:r>
          </w:p>
        </w:tc>
      </w:tr>
      <w:tr w:rsidR="005157BF" w:rsidRPr="008370B9" w14:paraId="1F0DDD77" w14:textId="77777777" w:rsidTr="005157BF">
        <w:trPr>
          <w:trHeight w:val="246"/>
        </w:trPr>
        <w:tc>
          <w:tcPr>
            <w:tcW w:w="4027" w:type="dxa"/>
          </w:tcPr>
          <w:p w14:paraId="76FD8937" w14:textId="77777777" w:rsidR="005157BF" w:rsidRPr="008370B9" w:rsidRDefault="005157BF" w:rsidP="005157BF">
            <w:pPr>
              <w:spacing w:after="160" w:line="259" w:lineRule="auto"/>
              <w:jc w:val="center"/>
              <w:rPr>
                <w:rFonts w:ascii="Arial" w:hAnsi="Arial" w:cs="Arial"/>
                <w:sz w:val="20"/>
                <w:szCs w:val="20"/>
              </w:rPr>
            </w:pPr>
          </w:p>
        </w:tc>
        <w:tc>
          <w:tcPr>
            <w:tcW w:w="2702" w:type="dxa"/>
            <w:hideMark/>
          </w:tcPr>
          <w:p w14:paraId="7785FD56"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Yes, n (%)</w:t>
            </w:r>
          </w:p>
        </w:tc>
        <w:tc>
          <w:tcPr>
            <w:tcW w:w="1402" w:type="dxa"/>
            <w:hideMark/>
          </w:tcPr>
          <w:p w14:paraId="6A54BDE8" w14:textId="50C24CF8"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96 (13.31)</w:t>
            </w:r>
          </w:p>
        </w:tc>
        <w:tc>
          <w:tcPr>
            <w:tcW w:w="1589" w:type="dxa"/>
            <w:hideMark/>
          </w:tcPr>
          <w:p w14:paraId="50065C40" w14:textId="490F9E36"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w:t>
            </w:r>
          </w:p>
        </w:tc>
      </w:tr>
      <w:tr w:rsidR="005157BF" w:rsidRPr="005157BF" w14:paraId="2EBCC09E" w14:textId="77777777" w:rsidTr="005157BF">
        <w:trPr>
          <w:trHeight w:val="246"/>
        </w:trPr>
        <w:tc>
          <w:tcPr>
            <w:tcW w:w="4027" w:type="dxa"/>
          </w:tcPr>
          <w:p w14:paraId="71F5EC61" w14:textId="77777777" w:rsidR="005157BF" w:rsidRPr="005157BF" w:rsidRDefault="005157BF" w:rsidP="005157BF">
            <w:pPr>
              <w:jc w:val="center"/>
              <w:rPr>
                <w:rFonts w:ascii="Arial" w:hAnsi="Arial" w:cs="Arial"/>
                <w:sz w:val="20"/>
                <w:szCs w:val="20"/>
              </w:rPr>
            </w:pPr>
          </w:p>
        </w:tc>
        <w:tc>
          <w:tcPr>
            <w:tcW w:w="2702" w:type="dxa"/>
          </w:tcPr>
          <w:p w14:paraId="027A3064" w14:textId="77777777" w:rsidR="005157BF" w:rsidRPr="005157BF" w:rsidRDefault="005157BF" w:rsidP="005157BF">
            <w:pPr>
              <w:jc w:val="center"/>
              <w:rPr>
                <w:rFonts w:ascii="Arial" w:hAnsi="Arial" w:cs="Arial"/>
                <w:sz w:val="20"/>
                <w:szCs w:val="20"/>
              </w:rPr>
            </w:pPr>
          </w:p>
        </w:tc>
        <w:tc>
          <w:tcPr>
            <w:tcW w:w="1402" w:type="dxa"/>
          </w:tcPr>
          <w:p w14:paraId="249F1637" w14:textId="77777777" w:rsidR="005157BF" w:rsidRPr="005157BF" w:rsidRDefault="005157BF" w:rsidP="005157BF">
            <w:pPr>
              <w:jc w:val="center"/>
              <w:rPr>
                <w:rFonts w:ascii="Arial" w:hAnsi="Arial" w:cs="Arial"/>
                <w:sz w:val="20"/>
                <w:szCs w:val="20"/>
              </w:rPr>
            </w:pPr>
          </w:p>
        </w:tc>
        <w:tc>
          <w:tcPr>
            <w:tcW w:w="1589" w:type="dxa"/>
          </w:tcPr>
          <w:p w14:paraId="06240411" w14:textId="77777777" w:rsidR="005157BF" w:rsidRPr="005157BF" w:rsidRDefault="005157BF" w:rsidP="005157BF">
            <w:pPr>
              <w:jc w:val="center"/>
              <w:rPr>
                <w:rFonts w:ascii="Arial" w:hAnsi="Arial" w:cs="Arial"/>
                <w:sz w:val="20"/>
                <w:szCs w:val="20"/>
              </w:rPr>
            </w:pPr>
          </w:p>
        </w:tc>
      </w:tr>
      <w:tr w:rsidR="005157BF" w:rsidRPr="008370B9" w14:paraId="259A216D" w14:textId="77777777" w:rsidTr="005157BF">
        <w:trPr>
          <w:trHeight w:val="246"/>
        </w:trPr>
        <w:tc>
          <w:tcPr>
            <w:tcW w:w="4027" w:type="dxa"/>
            <w:hideMark/>
          </w:tcPr>
          <w:p w14:paraId="1A3628F8"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lastRenderedPageBreak/>
              <w:t>ADI</w:t>
            </w:r>
            <w:r w:rsidRPr="005157BF">
              <w:rPr>
                <w:rFonts w:ascii="Arial" w:hAnsi="Arial" w:cs="Arial"/>
                <w:sz w:val="20"/>
                <w:szCs w:val="20"/>
              </w:rPr>
              <w:t xml:space="preserve"> score</w:t>
            </w:r>
          </w:p>
        </w:tc>
        <w:tc>
          <w:tcPr>
            <w:tcW w:w="2702" w:type="dxa"/>
          </w:tcPr>
          <w:p w14:paraId="2ACE7515"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Less Disadvantaged, n (%)</w:t>
            </w:r>
          </w:p>
        </w:tc>
        <w:tc>
          <w:tcPr>
            <w:tcW w:w="1402" w:type="dxa"/>
          </w:tcPr>
          <w:p w14:paraId="4D6E68F1" w14:textId="522A0F0A"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w:t>
            </w:r>
          </w:p>
        </w:tc>
        <w:tc>
          <w:tcPr>
            <w:tcW w:w="1589" w:type="dxa"/>
            <w:hideMark/>
          </w:tcPr>
          <w:p w14:paraId="1FBCB5E0" w14:textId="54617013"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429 (59.5)</w:t>
            </w:r>
          </w:p>
        </w:tc>
      </w:tr>
      <w:tr w:rsidR="005157BF" w:rsidRPr="008370B9" w14:paraId="306BA565" w14:textId="77777777" w:rsidTr="005157BF">
        <w:trPr>
          <w:trHeight w:val="246"/>
        </w:trPr>
        <w:tc>
          <w:tcPr>
            <w:tcW w:w="4027" w:type="dxa"/>
            <w:hideMark/>
          </w:tcPr>
          <w:p w14:paraId="25011E47" w14:textId="77777777" w:rsidR="005157BF" w:rsidRPr="008370B9" w:rsidRDefault="005157BF" w:rsidP="005157BF">
            <w:pPr>
              <w:spacing w:after="160" w:line="259" w:lineRule="auto"/>
              <w:jc w:val="center"/>
              <w:rPr>
                <w:rFonts w:ascii="Arial" w:hAnsi="Arial" w:cs="Arial"/>
                <w:sz w:val="20"/>
                <w:szCs w:val="20"/>
              </w:rPr>
            </w:pPr>
          </w:p>
        </w:tc>
        <w:tc>
          <w:tcPr>
            <w:tcW w:w="2702" w:type="dxa"/>
          </w:tcPr>
          <w:p w14:paraId="36F34ECE"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More Disadvantaged, n (%)</w:t>
            </w:r>
          </w:p>
        </w:tc>
        <w:tc>
          <w:tcPr>
            <w:tcW w:w="1402" w:type="dxa"/>
          </w:tcPr>
          <w:p w14:paraId="2F22F37A" w14:textId="03323371"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w:t>
            </w:r>
          </w:p>
        </w:tc>
        <w:tc>
          <w:tcPr>
            <w:tcW w:w="1589" w:type="dxa"/>
            <w:hideMark/>
          </w:tcPr>
          <w:p w14:paraId="6AE36376" w14:textId="7B5AE232"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292 (40.49)</w:t>
            </w:r>
          </w:p>
        </w:tc>
      </w:tr>
      <w:tr w:rsidR="005157BF" w:rsidRPr="005157BF" w14:paraId="32DF4040" w14:textId="77777777" w:rsidTr="005157BF">
        <w:trPr>
          <w:trHeight w:val="246"/>
        </w:trPr>
        <w:tc>
          <w:tcPr>
            <w:tcW w:w="4027" w:type="dxa"/>
          </w:tcPr>
          <w:p w14:paraId="2CB4F387" w14:textId="77777777" w:rsidR="005157BF" w:rsidRPr="005157BF" w:rsidRDefault="005157BF" w:rsidP="005157BF">
            <w:pPr>
              <w:jc w:val="center"/>
              <w:rPr>
                <w:rFonts w:ascii="Arial" w:hAnsi="Arial" w:cs="Arial"/>
                <w:sz w:val="20"/>
                <w:szCs w:val="20"/>
              </w:rPr>
            </w:pPr>
          </w:p>
        </w:tc>
        <w:tc>
          <w:tcPr>
            <w:tcW w:w="2702" w:type="dxa"/>
          </w:tcPr>
          <w:p w14:paraId="34EF41BC" w14:textId="77777777" w:rsidR="005157BF" w:rsidRPr="005157BF" w:rsidRDefault="005157BF" w:rsidP="005157BF">
            <w:pPr>
              <w:jc w:val="center"/>
              <w:rPr>
                <w:rFonts w:ascii="Arial" w:hAnsi="Arial" w:cs="Arial"/>
                <w:sz w:val="20"/>
                <w:szCs w:val="20"/>
              </w:rPr>
            </w:pPr>
          </w:p>
        </w:tc>
        <w:tc>
          <w:tcPr>
            <w:tcW w:w="1402" w:type="dxa"/>
          </w:tcPr>
          <w:p w14:paraId="59B98BE8" w14:textId="68A48CC0" w:rsidR="005157BF" w:rsidRPr="005157BF" w:rsidRDefault="005157BF" w:rsidP="005157BF">
            <w:pPr>
              <w:jc w:val="center"/>
              <w:rPr>
                <w:rFonts w:ascii="Arial" w:hAnsi="Arial" w:cs="Arial"/>
                <w:sz w:val="20"/>
                <w:szCs w:val="20"/>
              </w:rPr>
            </w:pPr>
            <w:r w:rsidRPr="005157BF">
              <w:rPr>
                <w:rFonts w:ascii="Arial" w:hAnsi="Arial" w:cs="Arial"/>
                <w:color w:val="000000" w:themeColor="dark1"/>
                <w:kern w:val="24"/>
                <w:sz w:val="20"/>
                <w:szCs w:val="20"/>
              </w:rPr>
              <w:t>3 (1-7)</w:t>
            </w:r>
          </w:p>
        </w:tc>
        <w:tc>
          <w:tcPr>
            <w:tcW w:w="1589" w:type="dxa"/>
          </w:tcPr>
          <w:p w14:paraId="3E392F7A" w14:textId="0BB893DF" w:rsidR="005157BF" w:rsidRPr="005157BF" w:rsidRDefault="005157BF" w:rsidP="005157BF">
            <w:pPr>
              <w:jc w:val="center"/>
              <w:rPr>
                <w:rFonts w:ascii="Arial" w:hAnsi="Arial" w:cs="Arial"/>
                <w:sz w:val="20"/>
                <w:szCs w:val="20"/>
              </w:rPr>
            </w:pPr>
            <w:r w:rsidRPr="005157BF">
              <w:rPr>
                <w:rFonts w:ascii="Arial" w:hAnsi="Arial" w:cs="Arial"/>
                <w:color w:val="000000"/>
                <w:kern w:val="24"/>
                <w:sz w:val="20"/>
                <w:szCs w:val="20"/>
              </w:rPr>
              <w:t>-</w:t>
            </w:r>
          </w:p>
        </w:tc>
      </w:tr>
      <w:tr w:rsidR="005157BF" w:rsidRPr="008370B9" w14:paraId="4706F61D" w14:textId="77777777" w:rsidTr="005157BF">
        <w:trPr>
          <w:trHeight w:val="246"/>
        </w:trPr>
        <w:tc>
          <w:tcPr>
            <w:tcW w:w="4027" w:type="dxa"/>
            <w:hideMark/>
          </w:tcPr>
          <w:p w14:paraId="39B0A46D"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ICU Length of Stay (days), median (IQR)</w:t>
            </w:r>
          </w:p>
        </w:tc>
        <w:tc>
          <w:tcPr>
            <w:tcW w:w="2702" w:type="dxa"/>
            <w:hideMark/>
          </w:tcPr>
          <w:p w14:paraId="48A0C6E2" w14:textId="77777777" w:rsidR="005157BF" w:rsidRPr="008370B9" w:rsidRDefault="005157BF" w:rsidP="005157BF">
            <w:pPr>
              <w:spacing w:after="160" w:line="259" w:lineRule="auto"/>
              <w:jc w:val="center"/>
              <w:rPr>
                <w:rFonts w:ascii="Arial" w:hAnsi="Arial" w:cs="Arial"/>
                <w:sz w:val="20"/>
                <w:szCs w:val="20"/>
              </w:rPr>
            </w:pPr>
          </w:p>
        </w:tc>
        <w:tc>
          <w:tcPr>
            <w:tcW w:w="1402" w:type="dxa"/>
            <w:hideMark/>
          </w:tcPr>
          <w:p w14:paraId="5AFAAB69" w14:textId="76B31601"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w:t>
            </w:r>
          </w:p>
        </w:tc>
        <w:tc>
          <w:tcPr>
            <w:tcW w:w="1589" w:type="dxa"/>
            <w:hideMark/>
          </w:tcPr>
          <w:p w14:paraId="5D8EB6C8" w14:textId="359B8988"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themeColor="dark1"/>
                <w:kern w:val="24"/>
                <w:sz w:val="20"/>
                <w:szCs w:val="20"/>
              </w:rPr>
              <w:t>352 (107-1,519)</w:t>
            </w:r>
          </w:p>
        </w:tc>
      </w:tr>
      <w:tr w:rsidR="005157BF" w:rsidRPr="005157BF" w14:paraId="22B0586F" w14:textId="77777777" w:rsidTr="005157BF">
        <w:trPr>
          <w:trHeight w:val="246"/>
        </w:trPr>
        <w:tc>
          <w:tcPr>
            <w:tcW w:w="4027" w:type="dxa"/>
          </w:tcPr>
          <w:p w14:paraId="711CA01B" w14:textId="77777777" w:rsidR="005157BF" w:rsidRPr="005157BF" w:rsidRDefault="005157BF" w:rsidP="005157BF">
            <w:pPr>
              <w:jc w:val="center"/>
              <w:rPr>
                <w:rFonts w:ascii="Arial" w:hAnsi="Arial" w:cs="Arial"/>
                <w:sz w:val="20"/>
                <w:szCs w:val="20"/>
              </w:rPr>
            </w:pPr>
          </w:p>
        </w:tc>
        <w:tc>
          <w:tcPr>
            <w:tcW w:w="2702" w:type="dxa"/>
          </w:tcPr>
          <w:p w14:paraId="72372963" w14:textId="77777777" w:rsidR="005157BF" w:rsidRPr="005157BF" w:rsidRDefault="005157BF" w:rsidP="005157BF">
            <w:pPr>
              <w:jc w:val="center"/>
              <w:rPr>
                <w:rFonts w:ascii="Arial" w:hAnsi="Arial" w:cs="Arial"/>
                <w:sz w:val="20"/>
                <w:szCs w:val="20"/>
              </w:rPr>
            </w:pPr>
          </w:p>
        </w:tc>
        <w:tc>
          <w:tcPr>
            <w:tcW w:w="1402" w:type="dxa"/>
          </w:tcPr>
          <w:p w14:paraId="493BA54A" w14:textId="2AF7F17C" w:rsidR="005157BF" w:rsidRPr="005157BF" w:rsidRDefault="005157BF" w:rsidP="005157BF">
            <w:pPr>
              <w:jc w:val="center"/>
              <w:rPr>
                <w:rFonts w:ascii="Arial" w:hAnsi="Arial" w:cs="Arial"/>
                <w:sz w:val="20"/>
                <w:szCs w:val="20"/>
              </w:rPr>
            </w:pPr>
            <w:r w:rsidRPr="005157BF">
              <w:rPr>
                <w:rFonts w:ascii="Arial" w:hAnsi="Arial" w:cs="Arial"/>
                <w:color w:val="000000"/>
                <w:kern w:val="24"/>
                <w:sz w:val="20"/>
                <w:szCs w:val="20"/>
              </w:rPr>
              <w:t>625 (86.68)</w:t>
            </w:r>
          </w:p>
        </w:tc>
        <w:tc>
          <w:tcPr>
            <w:tcW w:w="1589" w:type="dxa"/>
          </w:tcPr>
          <w:p w14:paraId="1040D822" w14:textId="04F7FC0A" w:rsidR="005157BF" w:rsidRPr="005157BF" w:rsidRDefault="005157BF" w:rsidP="005157BF">
            <w:pPr>
              <w:jc w:val="center"/>
              <w:rPr>
                <w:rFonts w:ascii="Arial" w:hAnsi="Arial" w:cs="Arial"/>
                <w:sz w:val="20"/>
                <w:szCs w:val="20"/>
              </w:rPr>
            </w:pPr>
            <w:r w:rsidRPr="005157BF">
              <w:rPr>
                <w:rFonts w:ascii="Arial" w:hAnsi="Arial" w:cs="Arial"/>
                <w:color w:val="000000"/>
                <w:kern w:val="24"/>
                <w:sz w:val="20"/>
                <w:szCs w:val="20"/>
              </w:rPr>
              <w:t>-</w:t>
            </w:r>
          </w:p>
        </w:tc>
      </w:tr>
      <w:tr w:rsidR="005157BF" w:rsidRPr="008370B9" w14:paraId="204C4F8B" w14:textId="77777777" w:rsidTr="005157BF">
        <w:trPr>
          <w:trHeight w:val="246"/>
        </w:trPr>
        <w:tc>
          <w:tcPr>
            <w:tcW w:w="4027" w:type="dxa"/>
            <w:hideMark/>
          </w:tcPr>
          <w:p w14:paraId="623D6A1F" w14:textId="77777777" w:rsidR="005157BF" w:rsidRPr="008370B9" w:rsidRDefault="005157BF" w:rsidP="005157BF">
            <w:pPr>
              <w:spacing w:after="160" w:line="259" w:lineRule="auto"/>
              <w:jc w:val="center"/>
              <w:rPr>
                <w:rFonts w:ascii="Arial" w:hAnsi="Arial" w:cs="Arial"/>
                <w:sz w:val="20"/>
                <w:szCs w:val="20"/>
              </w:rPr>
            </w:pPr>
            <w:r w:rsidRPr="008370B9">
              <w:rPr>
                <w:rFonts w:ascii="Arial" w:hAnsi="Arial" w:cs="Arial"/>
                <w:sz w:val="20"/>
                <w:szCs w:val="20"/>
              </w:rPr>
              <w:t>Sample Collected (monthly), median (IQR)</w:t>
            </w:r>
          </w:p>
        </w:tc>
        <w:tc>
          <w:tcPr>
            <w:tcW w:w="2702" w:type="dxa"/>
          </w:tcPr>
          <w:p w14:paraId="691D1242" w14:textId="77777777" w:rsidR="005157BF" w:rsidRPr="008370B9" w:rsidRDefault="005157BF" w:rsidP="005157BF">
            <w:pPr>
              <w:spacing w:after="160" w:line="259" w:lineRule="auto"/>
              <w:jc w:val="center"/>
              <w:rPr>
                <w:rFonts w:ascii="Arial" w:hAnsi="Arial" w:cs="Arial"/>
                <w:sz w:val="20"/>
                <w:szCs w:val="20"/>
              </w:rPr>
            </w:pPr>
          </w:p>
        </w:tc>
        <w:tc>
          <w:tcPr>
            <w:tcW w:w="1402" w:type="dxa"/>
          </w:tcPr>
          <w:p w14:paraId="1B525681" w14:textId="0B69BCE4"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96 (13.31)</w:t>
            </w:r>
          </w:p>
        </w:tc>
        <w:tc>
          <w:tcPr>
            <w:tcW w:w="1589" w:type="dxa"/>
            <w:hideMark/>
          </w:tcPr>
          <w:p w14:paraId="40CD5540" w14:textId="3842F6C3" w:rsidR="005157BF" w:rsidRPr="008370B9" w:rsidRDefault="005157BF" w:rsidP="005157BF">
            <w:pPr>
              <w:spacing w:after="160" w:line="259" w:lineRule="auto"/>
              <w:jc w:val="center"/>
              <w:rPr>
                <w:rFonts w:ascii="Arial" w:hAnsi="Arial" w:cs="Arial"/>
                <w:sz w:val="20"/>
                <w:szCs w:val="20"/>
              </w:rPr>
            </w:pPr>
            <w:r w:rsidRPr="005157BF">
              <w:rPr>
                <w:rFonts w:ascii="Arial" w:hAnsi="Arial" w:cs="Arial"/>
                <w:color w:val="000000"/>
                <w:kern w:val="24"/>
                <w:sz w:val="20"/>
                <w:szCs w:val="20"/>
              </w:rPr>
              <w:t>-</w:t>
            </w:r>
          </w:p>
        </w:tc>
      </w:tr>
    </w:tbl>
    <w:p w14:paraId="3A99454E" w14:textId="77777777" w:rsidR="009F10DB" w:rsidRDefault="009F10DB">
      <w:pPr>
        <w:rPr>
          <w:rFonts w:ascii="Arial" w:hAnsi="Arial" w:cs="Arial"/>
        </w:rPr>
      </w:pPr>
    </w:p>
    <w:p w14:paraId="4D90D289" w14:textId="580182A2" w:rsidR="007A73E2" w:rsidRPr="007A73E2" w:rsidRDefault="007A73E2" w:rsidP="007A73E2">
      <w:pPr>
        <w:spacing w:after="0" w:line="360" w:lineRule="auto"/>
        <w:jc w:val="center"/>
        <w:rPr>
          <w:rFonts w:ascii="Arial" w:hAnsi="Arial" w:cs="Arial"/>
          <w:sz w:val="20"/>
          <w:szCs w:val="20"/>
        </w:rPr>
      </w:pPr>
      <w:r w:rsidRPr="00F34E1E">
        <w:rPr>
          <w:rFonts w:ascii="Arial" w:hAnsi="Arial" w:cs="Arial"/>
          <w:b/>
          <w:bCs/>
          <w:sz w:val="20"/>
          <w:szCs w:val="20"/>
        </w:rPr>
        <w:t>Table</w:t>
      </w:r>
      <w:r>
        <w:rPr>
          <w:rFonts w:ascii="Arial" w:hAnsi="Arial" w:cs="Arial"/>
          <w:b/>
          <w:bCs/>
          <w:sz w:val="20"/>
          <w:szCs w:val="20"/>
        </w:rPr>
        <w:t xml:space="preserve"> 5</w:t>
      </w:r>
      <w:r w:rsidRPr="00F34E1E">
        <w:rPr>
          <w:rFonts w:ascii="Arial" w:hAnsi="Arial" w:cs="Arial"/>
          <w:b/>
          <w:bCs/>
          <w:sz w:val="20"/>
          <w:szCs w:val="20"/>
        </w:rPr>
        <w:t>:</w:t>
      </w:r>
      <w:r w:rsidRPr="00F34E1E">
        <w:rPr>
          <w:rFonts w:ascii="Arial" w:hAnsi="Arial" w:cs="Arial"/>
          <w:sz w:val="20"/>
          <w:szCs w:val="20"/>
        </w:rPr>
        <w:t xml:space="preserve"> </w:t>
      </w:r>
      <w:r>
        <w:rPr>
          <w:rFonts w:ascii="Arial" w:hAnsi="Arial" w:cs="Arial"/>
          <w:sz w:val="20"/>
          <w:szCs w:val="20"/>
        </w:rPr>
        <w:t>Descriptive analysis for Omicron wave</w:t>
      </w:r>
    </w:p>
    <w:tbl>
      <w:tblPr>
        <w:tblStyle w:val="PlainTable2"/>
        <w:tblW w:w="9720" w:type="dxa"/>
        <w:tblLook w:val="0600" w:firstRow="0" w:lastRow="0" w:firstColumn="0" w:lastColumn="0" w:noHBand="1" w:noVBand="1"/>
      </w:tblPr>
      <w:tblGrid>
        <w:gridCol w:w="4027"/>
        <w:gridCol w:w="2702"/>
        <w:gridCol w:w="1281"/>
        <w:gridCol w:w="1710"/>
      </w:tblGrid>
      <w:tr w:rsidR="00C066CF" w:rsidRPr="005157BF" w14:paraId="62034699" w14:textId="77777777" w:rsidTr="00C64B2A">
        <w:trPr>
          <w:trHeight w:val="466"/>
        </w:trPr>
        <w:tc>
          <w:tcPr>
            <w:tcW w:w="4027" w:type="dxa"/>
            <w:tcBorders>
              <w:bottom w:val="single" w:sz="4" w:space="0" w:color="auto"/>
            </w:tcBorders>
            <w:hideMark/>
          </w:tcPr>
          <w:p w14:paraId="21A6977C" w14:textId="77777777" w:rsidR="00C066CF" w:rsidRPr="008370B9" w:rsidRDefault="00C066CF" w:rsidP="00FF6A02">
            <w:pPr>
              <w:spacing w:after="160" w:line="259" w:lineRule="auto"/>
              <w:jc w:val="center"/>
              <w:rPr>
                <w:rFonts w:ascii="Arial" w:hAnsi="Arial" w:cs="Arial"/>
                <w:sz w:val="20"/>
                <w:szCs w:val="20"/>
              </w:rPr>
            </w:pPr>
            <w:r w:rsidRPr="008370B9">
              <w:rPr>
                <w:rFonts w:ascii="Arial" w:hAnsi="Arial" w:cs="Arial"/>
                <w:b/>
                <w:bCs/>
                <w:sz w:val="20"/>
                <w:szCs w:val="20"/>
              </w:rPr>
              <w:t>Characteristic</w:t>
            </w:r>
          </w:p>
        </w:tc>
        <w:tc>
          <w:tcPr>
            <w:tcW w:w="2702" w:type="dxa"/>
            <w:tcBorders>
              <w:bottom w:val="single" w:sz="4" w:space="0" w:color="auto"/>
            </w:tcBorders>
            <w:hideMark/>
          </w:tcPr>
          <w:p w14:paraId="0F0E38BB" w14:textId="77777777" w:rsidR="00C066CF" w:rsidRPr="008370B9" w:rsidRDefault="00C066CF" w:rsidP="00FF6A02">
            <w:pPr>
              <w:spacing w:after="160" w:line="259" w:lineRule="auto"/>
              <w:rPr>
                <w:rFonts w:ascii="Arial" w:hAnsi="Arial" w:cs="Arial"/>
                <w:sz w:val="20"/>
                <w:szCs w:val="20"/>
              </w:rPr>
            </w:pPr>
          </w:p>
        </w:tc>
        <w:tc>
          <w:tcPr>
            <w:tcW w:w="1281" w:type="dxa"/>
            <w:tcBorders>
              <w:bottom w:val="single" w:sz="4" w:space="0" w:color="auto"/>
            </w:tcBorders>
            <w:hideMark/>
          </w:tcPr>
          <w:p w14:paraId="2FA318C1" w14:textId="0F55FCA2" w:rsidR="00C066CF" w:rsidRPr="008370B9" w:rsidRDefault="00C066CF" w:rsidP="00FF6A02">
            <w:pPr>
              <w:spacing w:after="160" w:line="259" w:lineRule="auto"/>
              <w:jc w:val="center"/>
              <w:rPr>
                <w:rFonts w:ascii="Arial" w:hAnsi="Arial" w:cs="Arial"/>
                <w:sz w:val="20"/>
                <w:szCs w:val="20"/>
              </w:rPr>
            </w:pPr>
            <w:r w:rsidRPr="008370B9">
              <w:rPr>
                <w:rFonts w:ascii="Arial" w:hAnsi="Arial" w:cs="Arial"/>
                <w:b/>
                <w:bCs/>
                <w:sz w:val="20"/>
                <w:szCs w:val="20"/>
              </w:rPr>
              <w:t>Patients</w:t>
            </w:r>
            <w:r w:rsidRPr="008370B9">
              <w:rPr>
                <w:rFonts w:ascii="Arial" w:hAnsi="Arial" w:cs="Arial"/>
                <w:b/>
                <w:bCs/>
                <w:sz w:val="20"/>
                <w:szCs w:val="20"/>
              </w:rPr>
              <w:br/>
              <w:t>(N=</w:t>
            </w:r>
            <w:r w:rsidR="00C64B2A">
              <w:rPr>
                <w:rFonts w:ascii="Arial" w:hAnsi="Arial" w:cs="Arial"/>
                <w:b/>
                <w:bCs/>
                <w:sz w:val="20"/>
                <w:szCs w:val="20"/>
              </w:rPr>
              <w:t>778</w:t>
            </w:r>
            <w:r w:rsidRPr="008370B9">
              <w:rPr>
                <w:rFonts w:ascii="Arial" w:hAnsi="Arial" w:cs="Arial"/>
                <w:b/>
                <w:bCs/>
                <w:sz w:val="20"/>
                <w:szCs w:val="20"/>
              </w:rPr>
              <w:t>)</w:t>
            </w:r>
          </w:p>
        </w:tc>
        <w:tc>
          <w:tcPr>
            <w:tcW w:w="1710" w:type="dxa"/>
            <w:tcBorders>
              <w:bottom w:val="single" w:sz="4" w:space="0" w:color="auto"/>
            </w:tcBorders>
            <w:hideMark/>
          </w:tcPr>
          <w:p w14:paraId="1EF96E25" w14:textId="7A7EC67D" w:rsidR="00C066CF" w:rsidRPr="008370B9" w:rsidRDefault="00C066CF" w:rsidP="00FF6A02">
            <w:pPr>
              <w:spacing w:after="160" w:line="259" w:lineRule="auto"/>
              <w:jc w:val="center"/>
              <w:rPr>
                <w:rFonts w:ascii="Arial" w:hAnsi="Arial" w:cs="Arial"/>
                <w:sz w:val="20"/>
                <w:szCs w:val="20"/>
              </w:rPr>
            </w:pPr>
            <w:r w:rsidRPr="008370B9">
              <w:rPr>
                <w:rFonts w:ascii="Arial" w:hAnsi="Arial" w:cs="Arial"/>
                <w:b/>
                <w:bCs/>
                <w:sz w:val="20"/>
                <w:szCs w:val="20"/>
              </w:rPr>
              <w:t>Zip Codes</w:t>
            </w:r>
            <w:r w:rsidRPr="008370B9">
              <w:rPr>
                <w:rFonts w:ascii="Arial" w:hAnsi="Arial" w:cs="Arial"/>
                <w:b/>
                <w:bCs/>
                <w:sz w:val="20"/>
                <w:szCs w:val="20"/>
              </w:rPr>
              <w:br/>
              <w:t>(N=2</w:t>
            </w:r>
            <w:r w:rsidR="00C64B2A">
              <w:rPr>
                <w:rFonts w:ascii="Arial" w:hAnsi="Arial" w:cs="Arial"/>
                <w:b/>
                <w:bCs/>
                <w:sz w:val="20"/>
                <w:szCs w:val="20"/>
              </w:rPr>
              <w:t>20</w:t>
            </w:r>
            <w:r w:rsidRPr="008370B9">
              <w:rPr>
                <w:rFonts w:ascii="Arial" w:hAnsi="Arial" w:cs="Arial"/>
                <w:b/>
                <w:bCs/>
                <w:sz w:val="20"/>
                <w:szCs w:val="20"/>
              </w:rPr>
              <w:t>)</w:t>
            </w:r>
          </w:p>
        </w:tc>
      </w:tr>
      <w:tr w:rsidR="00C64B2A" w:rsidRPr="005157BF" w14:paraId="5630348F" w14:textId="77777777" w:rsidTr="00C64B2A">
        <w:trPr>
          <w:trHeight w:val="246"/>
        </w:trPr>
        <w:tc>
          <w:tcPr>
            <w:tcW w:w="4027" w:type="dxa"/>
            <w:tcBorders>
              <w:top w:val="single" w:sz="4" w:space="0" w:color="auto"/>
            </w:tcBorders>
            <w:hideMark/>
          </w:tcPr>
          <w:p w14:paraId="32B84E86"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Gender</w:t>
            </w:r>
          </w:p>
        </w:tc>
        <w:tc>
          <w:tcPr>
            <w:tcW w:w="2702" w:type="dxa"/>
            <w:tcBorders>
              <w:top w:val="single" w:sz="4" w:space="0" w:color="auto"/>
            </w:tcBorders>
            <w:hideMark/>
          </w:tcPr>
          <w:p w14:paraId="63A93695"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Male, n (%)</w:t>
            </w:r>
          </w:p>
        </w:tc>
        <w:tc>
          <w:tcPr>
            <w:tcW w:w="1281" w:type="dxa"/>
            <w:tcBorders>
              <w:top w:val="single" w:sz="4" w:space="0" w:color="auto"/>
            </w:tcBorders>
            <w:vAlign w:val="bottom"/>
            <w:hideMark/>
          </w:tcPr>
          <w:p w14:paraId="6D9FCC0A" w14:textId="3542A75C"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490 (60.41)</w:t>
            </w:r>
          </w:p>
        </w:tc>
        <w:tc>
          <w:tcPr>
            <w:tcW w:w="1710" w:type="dxa"/>
            <w:tcBorders>
              <w:top w:val="single" w:sz="4" w:space="0" w:color="auto"/>
            </w:tcBorders>
            <w:vAlign w:val="bottom"/>
            <w:hideMark/>
          </w:tcPr>
          <w:p w14:paraId="26639AA3" w14:textId="591B4950"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6F736094" w14:textId="77777777" w:rsidTr="00C64B2A">
        <w:trPr>
          <w:trHeight w:val="246"/>
        </w:trPr>
        <w:tc>
          <w:tcPr>
            <w:tcW w:w="4027" w:type="dxa"/>
            <w:hideMark/>
          </w:tcPr>
          <w:p w14:paraId="125D2785" w14:textId="77777777" w:rsidR="00C64B2A" w:rsidRPr="008370B9" w:rsidRDefault="00C64B2A" w:rsidP="00C64B2A">
            <w:pPr>
              <w:spacing w:after="160" w:line="259" w:lineRule="auto"/>
              <w:jc w:val="center"/>
              <w:rPr>
                <w:rFonts w:ascii="Arial" w:hAnsi="Arial" w:cs="Arial"/>
                <w:sz w:val="20"/>
                <w:szCs w:val="20"/>
              </w:rPr>
            </w:pPr>
          </w:p>
        </w:tc>
        <w:tc>
          <w:tcPr>
            <w:tcW w:w="2702" w:type="dxa"/>
            <w:hideMark/>
          </w:tcPr>
          <w:p w14:paraId="1AC1DD6E"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Female, n (%)</w:t>
            </w:r>
          </w:p>
        </w:tc>
        <w:tc>
          <w:tcPr>
            <w:tcW w:w="1281" w:type="dxa"/>
            <w:vAlign w:val="bottom"/>
            <w:hideMark/>
          </w:tcPr>
          <w:p w14:paraId="1A587CB6" w14:textId="39E229B2"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321 (39.58)</w:t>
            </w:r>
          </w:p>
        </w:tc>
        <w:tc>
          <w:tcPr>
            <w:tcW w:w="1710" w:type="dxa"/>
            <w:vAlign w:val="bottom"/>
            <w:hideMark/>
          </w:tcPr>
          <w:p w14:paraId="4FB50AFD" w14:textId="5884A20B"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5157BF" w14:paraId="32266F6A" w14:textId="77777777" w:rsidTr="00C64B2A">
        <w:trPr>
          <w:trHeight w:val="246"/>
        </w:trPr>
        <w:tc>
          <w:tcPr>
            <w:tcW w:w="4027" w:type="dxa"/>
          </w:tcPr>
          <w:p w14:paraId="384CF159" w14:textId="77777777" w:rsidR="00C64B2A" w:rsidRPr="005157BF" w:rsidRDefault="00C64B2A" w:rsidP="00C64B2A">
            <w:pPr>
              <w:jc w:val="center"/>
              <w:rPr>
                <w:rFonts w:ascii="Arial" w:hAnsi="Arial" w:cs="Arial"/>
                <w:sz w:val="20"/>
                <w:szCs w:val="20"/>
              </w:rPr>
            </w:pPr>
          </w:p>
        </w:tc>
        <w:tc>
          <w:tcPr>
            <w:tcW w:w="2702" w:type="dxa"/>
          </w:tcPr>
          <w:p w14:paraId="7AD3A63D" w14:textId="77777777" w:rsidR="00C64B2A" w:rsidRPr="005157BF" w:rsidRDefault="00C64B2A" w:rsidP="00C64B2A">
            <w:pPr>
              <w:jc w:val="center"/>
              <w:rPr>
                <w:rFonts w:ascii="Arial" w:hAnsi="Arial" w:cs="Arial"/>
                <w:sz w:val="20"/>
                <w:szCs w:val="20"/>
              </w:rPr>
            </w:pPr>
          </w:p>
        </w:tc>
        <w:tc>
          <w:tcPr>
            <w:tcW w:w="1281" w:type="dxa"/>
            <w:vAlign w:val="bottom"/>
          </w:tcPr>
          <w:p w14:paraId="249D7A3B" w14:textId="77777777" w:rsidR="00C64B2A" w:rsidRPr="00C64B2A" w:rsidRDefault="00C64B2A" w:rsidP="00C64B2A">
            <w:pPr>
              <w:jc w:val="center"/>
              <w:rPr>
                <w:rFonts w:ascii="Arial" w:hAnsi="Arial" w:cs="Arial"/>
                <w:sz w:val="20"/>
                <w:szCs w:val="20"/>
              </w:rPr>
            </w:pPr>
          </w:p>
        </w:tc>
        <w:tc>
          <w:tcPr>
            <w:tcW w:w="1710" w:type="dxa"/>
            <w:vAlign w:val="bottom"/>
          </w:tcPr>
          <w:p w14:paraId="4866FDE1" w14:textId="77777777" w:rsidR="00C64B2A" w:rsidRPr="00C64B2A" w:rsidRDefault="00C64B2A" w:rsidP="00C64B2A">
            <w:pPr>
              <w:jc w:val="center"/>
              <w:rPr>
                <w:rFonts w:ascii="Arial" w:hAnsi="Arial" w:cs="Arial"/>
                <w:sz w:val="20"/>
                <w:szCs w:val="20"/>
              </w:rPr>
            </w:pPr>
          </w:p>
        </w:tc>
      </w:tr>
      <w:tr w:rsidR="00C64B2A" w:rsidRPr="008370B9" w14:paraId="4E132F1C" w14:textId="77777777" w:rsidTr="00C64B2A">
        <w:trPr>
          <w:trHeight w:val="246"/>
        </w:trPr>
        <w:tc>
          <w:tcPr>
            <w:tcW w:w="4027" w:type="dxa"/>
            <w:hideMark/>
          </w:tcPr>
          <w:p w14:paraId="078D04B6"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Race</w:t>
            </w:r>
          </w:p>
        </w:tc>
        <w:tc>
          <w:tcPr>
            <w:tcW w:w="2702" w:type="dxa"/>
            <w:hideMark/>
          </w:tcPr>
          <w:p w14:paraId="47FA6D5E"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Black, n (%)</w:t>
            </w:r>
          </w:p>
        </w:tc>
        <w:tc>
          <w:tcPr>
            <w:tcW w:w="1281" w:type="dxa"/>
            <w:vAlign w:val="bottom"/>
            <w:hideMark/>
          </w:tcPr>
          <w:p w14:paraId="6D429247" w14:textId="60899298"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199 (24.53)</w:t>
            </w:r>
          </w:p>
        </w:tc>
        <w:tc>
          <w:tcPr>
            <w:tcW w:w="1710" w:type="dxa"/>
            <w:vAlign w:val="bottom"/>
            <w:hideMark/>
          </w:tcPr>
          <w:p w14:paraId="2DF2938C" w14:textId="0C9A25C7"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504DFEFD" w14:textId="77777777" w:rsidTr="00C64B2A">
        <w:trPr>
          <w:trHeight w:val="246"/>
        </w:trPr>
        <w:tc>
          <w:tcPr>
            <w:tcW w:w="4027" w:type="dxa"/>
            <w:hideMark/>
          </w:tcPr>
          <w:p w14:paraId="5103296D" w14:textId="77777777" w:rsidR="00C64B2A" w:rsidRPr="005157BF" w:rsidRDefault="00C64B2A" w:rsidP="00C64B2A">
            <w:pPr>
              <w:jc w:val="center"/>
              <w:rPr>
                <w:rFonts w:ascii="Arial" w:hAnsi="Arial" w:cs="Arial"/>
                <w:sz w:val="20"/>
                <w:szCs w:val="20"/>
              </w:rPr>
            </w:pPr>
          </w:p>
          <w:p w14:paraId="015915CA" w14:textId="77777777" w:rsidR="00C64B2A" w:rsidRPr="008370B9" w:rsidRDefault="00C64B2A" w:rsidP="00C64B2A">
            <w:pPr>
              <w:spacing w:after="160" w:line="259" w:lineRule="auto"/>
              <w:jc w:val="center"/>
              <w:rPr>
                <w:rFonts w:ascii="Arial" w:hAnsi="Arial" w:cs="Arial"/>
                <w:sz w:val="20"/>
                <w:szCs w:val="20"/>
              </w:rPr>
            </w:pPr>
          </w:p>
        </w:tc>
        <w:tc>
          <w:tcPr>
            <w:tcW w:w="2702" w:type="dxa"/>
            <w:hideMark/>
          </w:tcPr>
          <w:p w14:paraId="51A59C08"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White, n (%)</w:t>
            </w:r>
          </w:p>
        </w:tc>
        <w:tc>
          <w:tcPr>
            <w:tcW w:w="1281" w:type="dxa"/>
            <w:vAlign w:val="bottom"/>
            <w:hideMark/>
          </w:tcPr>
          <w:p w14:paraId="595FBAD8" w14:textId="18F75B1E"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410 (50.55)</w:t>
            </w:r>
          </w:p>
        </w:tc>
        <w:tc>
          <w:tcPr>
            <w:tcW w:w="1710" w:type="dxa"/>
            <w:vAlign w:val="bottom"/>
            <w:hideMark/>
          </w:tcPr>
          <w:p w14:paraId="488FD0E7" w14:textId="646F4C76"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746B078D" w14:textId="77777777" w:rsidTr="00C64B2A">
        <w:trPr>
          <w:trHeight w:val="246"/>
        </w:trPr>
        <w:tc>
          <w:tcPr>
            <w:tcW w:w="4027" w:type="dxa"/>
            <w:hideMark/>
          </w:tcPr>
          <w:p w14:paraId="5B3C1E47" w14:textId="77777777" w:rsidR="00C64B2A" w:rsidRPr="008370B9" w:rsidRDefault="00C64B2A" w:rsidP="00C64B2A">
            <w:pPr>
              <w:spacing w:after="160" w:line="259" w:lineRule="auto"/>
              <w:jc w:val="center"/>
              <w:rPr>
                <w:rFonts w:ascii="Arial" w:hAnsi="Arial" w:cs="Arial"/>
                <w:sz w:val="20"/>
                <w:szCs w:val="20"/>
              </w:rPr>
            </w:pPr>
          </w:p>
        </w:tc>
        <w:tc>
          <w:tcPr>
            <w:tcW w:w="2702" w:type="dxa"/>
          </w:tcPr>
          <w:p w14:paraId="2C6278FD"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Other, n (%)</w:t>
            </w:r>
          </w:p>
        </w:tc>
        <w:tc>
          <w:tcPr>
            <w:tcW w:w="1281" w:type="dxa"/>
            <w:vAlign w:val="bottom"/>
          </w:tcPr>
          <w:p w14:paraId="58C84AAA" w14:textId="3BC7F911"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181 (22.31)</w:t>
            </w:r>
          </w:p>
        </w:tc>
        <w:tc>
          <w:tcPr>
            <w:tcW w:w="1710" w:type="dxa"/>
            <w:vAlign w:val="bottom"/>
            <w:hideMark/>
          </w:tcPr>
          <w:p w14:paraId="16E543E9" w14:textId="1372D0B0"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3CB9F1B0" w14:textId="77777777" w:rsidTr="00C64B2A">
        <w:trPr>
          <w:trHeight w:val="246"/>
        </w:trPr>
        <w:tc>
          <w:tcPr>
            <w:tcW w:w="4027" w:type="dxa"/>
            <w:hideMark/>
          </w:tcPr>
          <w:p w14:paraId="490D981F" w14:textId="77777777" w:rsidR="00C64B2A" w:rsidRPr="008370B9" w:rsidRDefault="00C64B2A" w:rsidP="00C64B2A">
            <w:pPr>
              <w:spacing w:after="160" w:line="259" w:lineRule="auto"/>
              <w:jc w:val="center"/>
              <w:rPr>
                <w:rFonts w:ascii="Arial" w:hAnsi="Arial" w:cs="Arial"/>
                <w:sz w:val="20"/>
                <w:szCs w:val="20"/>
              </w:rPr>
            </w:pPr>
          </w:p>
        </w:tc>
        <w:tc>
          <w:tcPr>
            <w:tcW w:w="2702" w:type="dxa"/>
          </w:tcPr>
          <w:p w14:paraId="2991A652"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Unknown, n (%)</w:t>
            </w:r>
          </w:p>
        </w:tc>
        <w:tc>
          <w:tcPr>
            <w:tcW w:w="1281" w:type="dxa"/>
            <w:vAlign w:val="bottom"/>
          </w:tcPr>
          <w:p w14:paraId="53A64F16" w14:textId="7EAD987B"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21 (2.58)</w:t>
            </w:r>
          </w:p>
        </w:tc>
        <w:tc>
          <w:tcPr>
            <w:tcW w:w="1710" w:type="dxa"/>
            <w:vAlign w:val="bottom"/>
            <w:hideMark/>
          </w:tcPr>
          <w:p w14:paraId="2E34DAC8" w14:textId="25B1B863"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5157BF" w14:paraId="01EDC911" w14:textId="77777777" w:rsidTr="00C64B2A">
        <w:trPr>
          <w:trHeight w:val="246"/>
        </w:trPr>
        <w:tc>
          <w:tcPr>
            <w:tcW w:w="4027" w:type="dxa"/>
          </w:tcPr>
          <w:p w14:paraId="4479CE45" w14:textId="77777777" w:rsidR="00C64B2A" w:rsidRPr="005157BF" w:rsidRDefault="00C64B2A" w:rsidP="00C64B2A">
            <w:pPr>
              <w:jc w:val="center"/>
              <w:rPr>
                <w:rFonts w:ascii="Arial" w:hAnsi="Arial" w:cs="Arial"/>
                <w:sz w:val="20"/>
                <w:szCs w:val="20"/>
              </w:rPr>
            </w:pPr>
          </w:p>
        </w:tc>
        <w:tc>
          <w:tcPr>
            <w:tcW w:w="2702" w:type="dxa"/>
          </w:tcPr>
          <w:p w14:paraId="0FEB0509" w14:textId="77777777" w:rsidR="00C64B2A" w:rsidRPr="005157BF" w:rsidRDefault="00C64B2A" w:rsidP="00C64B2A">
            <w:pPr>
              <w:jc w:val="center"/>
              <w:rPr>
                <w:rFonts w:ascii="Arial" w:hAnsi="Arial" w:cs="Arial"/>
                <w:sz w:val="20"/>
                <w:szCs w:val="20"/>
              </w:rPr>
            </w:pPr>
          </w:p>
        </w:tc>
        <w:tc>
          <w:tcPr>
            <w:tcW w:w="1281" w:type="dxa"/>
            <w:vAlign w:val="bottom"/>
          </w:tcPr>
          <w:p w14:paraId="462CE730" w14:textId="77777777" w:rsidR="00C64B2A" w:rsidRPr="00C64B2A" w:rsidRDefault="00C64B2A" w:rsidP="00C64B2A">
            <w:pPr>
              <w:jc w:val="center"/>
              <w:rPr>
                <w:rFonts w:ascii="Arial" w:hAnsi="Arial" w:cs="Arial"/>
                <w:sz w:val="20"/>
                <w:szCs w:val="20"/>
              </w:rPr>
            </w:pPr>
          </w:p>
        </w:tc>
        <w:tc>
          <w:tcPr>
            <w:tcW w:w="1710" w:type="dxa"/>
            <w:vAlign w:val="bottom"/>
          </w:tcPr>
          <w:p w14:paraId="43ADE9C3" w14:textId="77777777" w:rsidR="00C64B2A" w:rsidRPr="00C64B2A" w:rsidRDefault="00C64B2A" w:rsidP="00C64B2A">
            <w:pPr>
              <w:jc w:val="center"/>
              <w:rPr>
                <w:rFonts w:ascii="Arial" w:hAnsi="Arial" w:cs="Arial"/>
                <w:sz w:val="20"/>
                <w:szCs w:val="20"/>
              </w:rPr>
            </w:pPr>
          </w:p>
        </w:tc>
      </w:tr>
      <w:tr w:rsidR="00C64B2A" w:rsidRPr="008370B9" w14:paraId="1AB467D2" w14:textId="77777777" w:rsidTr="00C64B2A">
        <w:trPr>
          <w:trHeight w:val="246"/>
        </w:trPr>
        <w:tc>
          <w:tcPr>
            <w:tcW w:w="4027" w:type="dxa"/>
            <w:hideMark/>
          </w:tcPr>
          <w:p w14:paraId="1A4741E2" w14:textId="77777777" w:rsidR="00C64B2A" w:rsidRPr="008370B9" w:rsidRDefault="00C64B2A" w:rsidP="00C64B2A">
            <w:pPr>
              <w:spacing w:after="160" w:line="259" w:lineRule="auto"/>
              <w:jc w:val="center"/>
              <w:rPr>
                <w:rFonts w:ascii="Arial" w:hAnsi="Arial" w:cs="Arial"/>
                <w:sz w:val="20"/>
                <w:szCs w:val="20"/>
              </w:rPr>
            </w:pPr>
            <w:r w:rsidRPr="005157BF">
              <w:rPr>
                <w:rFonts w:ascii="Arial" w:hAnsi="Arial" w:cs="Arial"/>
                <w:sz w:val="20"/>
                <w:szCs w:val="20"/>
              </w:rPr>
              <w:t>Ethnicity</w:t>
            </w:r>
          </w:p>
        </w:tc>
        <w:tc>
          <w:tcPr>
            <w:tcW w:w="2702" w:type="dxa"/>
          </w:tcPr>
          <w:p w14:paraId="3AB73121"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Hispanic, n (%)</w:t>
            </w:r>
          </w:p>
        </w:tc>
        <w:tc>
          <w:tcPr>
            <w:tcW w:w="1281" w:type="dxa"/>
            <w:vAlign w:val="bottom"/>
          </w:tcPr>
          <w:p w14:paraId="20E4880C" w14:textId="252B604B"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226 (27.86)</w:t>
            </w:r>
          </w:p>
        </w:tc>
        <w:tc>
          <w:tcPr>
            <w:tcW w:w="1710" w:type="dxa"/>
            <w:vAlign w:val="bottom"/>
            <w:hideMark/>
          </w:tcPr>
          <w:p w14:paraId="7A43EBA7" w14:textId="5AF23B1F"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4EC3AB8A" w14:textId="77777777" w:rsidTr="00C64B2A">
        <w:trPr>
          <w:trHeight w:val="246"/>
        </w:trPr>
        <w:tc>
          <w:tcPr>
            <w:tcW w:w="4027" w:type="dxa"/>
            <w:hideMark/>
          </w:tcPr>
          <w:p w14:paraId="15FFAA66" w14:textId="77777777" w:rsidR="00C64B2A" w:rsidRPr="008370B9" w:rsidRDefault="00C64B2A" w:rsidP="00C64B2A">
            <w:pPr>
              <w:spacing w:after="160" w:line="259" w:lineRule="auto"/>
              <w:jc w:val="center"/>
              <w:rPr>
                <w:rFonts w:ascii="Arial" w:hAnsi="Arial" w:cs="Arial"/>
                <w:sz w:val="20"/>
                <w:szCs w:val="20"/>
              </w:rPr>
            </w:pPr>
          </w:p>
        </w:tc>
        <w:tc>
          <w:tcPr>
            <w:tcW w:w="2702" w:type="dxa"/>
            <w:hideMark/>
          </w:tcPr>
          <w:p w14:paraId="0C38CCFF"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Non-Hispanic, n (%)</w:t>
            </w:r>
          </w:p>
        </w:tc>
        <w:tc>
          <w:tcPr>
            <w:tcW w:w="1281" w:type="dxa"/>
            <w:vAlign w:val="bottom"/>
            <w:hideMark/>
          </w:tcPr>
          <w:p w14:paraId="7A1D001D" w14:textId="4C304B2D"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569 (70.16)</w:t>
            </w:r>
          </w:p>
        </w:tc>
        <w:tc>
          <w:tcPr>
            <w:tcW w:w="1710" w:type="dxa"/>
            <w:vAlign w:val="bottom"/>
            <w:hideMark/>
          </w:tcPr>
          <w:p w14:paraId="459A628E" w14:textId="4A36E526"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229B1CC0" w14:textId="77777777" w:rsidTr="00C64B2A">
        <w:trPr>
          <w:trHeight w:val="246"/>
        </w:trPr>
        <w:tc>
          <w:tcPr>
            <w:tcW w:w="4027" w:type="dxa"/>
            <w:hideMark/>
          </w:tcPr>
          <w:p w14:paraId="4398B1B0" w14:textId="77777777" w:rsidR="00C64B2A" w:rsidRPr="008370B9" w:rsidRDefault="00C64B2A" w:rsidP="00C64B2A">
            <w:pPr>
              <w:spacing w:after="160" w:line="259" w:lineRule="auto"/>
              <w:jc w:val="center"/>
              <w:rPr>
                <w:rFonts w:ascii="Arial" w:hAnsi="Arial" w:cs="Arial"/>
                <w:sz w:val="20"/>
                <w:szCs w:val="20"/>
              </w:rPr>
            </w:pPr>
          </w:p>
        </w:tc>
        <w:tc>
          <w:tcPr>
            <w:tcW w:w="2702" w:type="dxa"/>
            <w:hideMark/>
          </w:tcPr>
          <w:p w14:paraId="53E57DA2"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Unknown, n (%)</w:t>
            </w:r>
          </w:p>
        </w:tc>
        <w:tc>
          <w:tcPr>
            <w:tcW w:w="1281" w:type="dxa"/>
            <w:vAlign w:val="bottom"/>
            <w:hideMark/>
          </w:tcPr>
          <w:p w14:paraId="2611A1BF" w14:textId="5A2A468A"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16 (1.97)</w:t>
            </w:r>
          </w:p>
        </w:tc>
        <w:tc>
          <w:tcPr>
            <w:tcW w:w="1710" w:type="dxa"/>
            <w:vAlign w:val="bottom"/>
            <w:hideMark/>
          </w:tcPr>
          <w:p w14:paraId="0D76D376" w14:textId="22E114FF"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5157BF" w14:paraId="3305EC3E" w14:textId="77777777" w:rsidTr="00C64B2A">
        <w:trPr>
          <w:trHeight w:val="246"/>
        </w:trPr>
        <w:tc>
          <w:tcPr>
            <w:tcW w:w="4027" w:type="dxa"/>
          </w:tcPr>
          <w:p w14:paraId="33AAC525" w14:textId="77777777" w:rsidR="00C64B2A" w:rsidRPr="005157BF" w:rsidRDefault="00C64B2A" w:rsidP="00C64B2A">
            <w:pPr>
              <w:jc w:val="center"/>
              <w:rPr>
                <w:rFonts w:ascii="Arial" w:hAnsi="Arial" w:cs="Arial"/>
                <w:sz w:val="20"/>
                <w:szCs w:val="20"/>
              </w:rPr>
            </w:pPr>
          </w:p>
        </w:tc>
        <w:tc>
          <w:tcPr>
            <w:tcW w:w="2702" w:type="dxa"/>
          </w:tcPr>
          <w:p w14:paraId="3959FCA6" w14:textId="77777777" w:rsidR="00C64B2A" w:rsidRPr="005157BF" w:rsidRDefault="00C64B2A" w:rsidP="00C64B2A">
            <w:pPr>
              <w:jc w:val="center"/>
              <w:rPr>
                <w:rFonts w:ascii="Arial" w:hAnsi="Arial" w:cs="Arial"/>
                <w:sz w:val="20"/>
                <w:szCs w:val="20"/>
              </w:rPr>
            </w:pPr>
          </w:p>
        </w:tc>
        <w:tc>
          <w:tcPr>
            <w:tcW w:w="1281" w:type="dxa"/>
            <w:vAlign w:val="bottom"/>
          </w:tcPr>
          <w:p w14:paraId="4C3E4ED6" w14:textId="77777777" w:rsidR="00C64B2A" w:rsidRPr="00C64B2A" w:rsidRDefault="00C64B2A" w:rsidP="00C64B2A">
            <w:pPr>
              <w:jc w:val="center"/>
              <w:rPr>
                <w:rFonts w:ascii="Arial" w:hAnsi="Arial" w:cs="Arial"/>
                <w:sz w:val="20"/>
                <w:szCs w:val="20"/>
              </w:rPr>
            </w:pPr>
          </w:p>
        </w:tc>
        <w:tc>
          <w:tcPr>
            <w:tcW w:w="1710" w:type="dxa"/>
            <w:vAlign w:val="bottom"/>
          </w:tcPr>
          <w:p w14:paraId="0D633C1D" w14:textId="2FEF2D97" w:rsidR="00C64B2A" w:rsidRPr="00C64B2A" w:rsidRDefault="00C64B2A" w:rsidP="00C64B2A">
            <w:pPr>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554BB485" w14:textId="77777777" w:rsidTr="00C64B2A">
        <w:trPr>
          <w:trHeight w:val="246"/>
        </w:trPr>
        <w:tc>
          <w:tcPr>
            <w:tcW w:w="4027" w:type="dxa"/>
            <w:hideMark/>
          </w:tcPr>
          <w:p w14:paraId="0544D9D9"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Age, median (IQR)</w:t>
            </w:r>
          </w:p>
        </w:tc>
        <w:tc>
          <w:tcPr>
            <w:tcW w:w="2702" w:type="dxa"/>
          </w:tcPr>
          <w:p w14:paraId="3D660CB5" w14:textId="77777777" w:rsidR="00C64B2A" w:rsidRPr="008370B9" w:rsidRDefault="00C64B2A" w:rsidP="00C64B2A">
            <w:pPr>
              <w:spacing w:after="160" w:line="259" w:lineRule="auto"/>
              <w:jc w:val="center"/>
              <w:rPr>
                <w:rFonts w:ascii="Arial" w:hAnsi="Arial" w:cs="Arial"/>
                <w:sz w:val="20"/>
                <w:szCs w:val="20"/>
              </w:rPr>
            </w:pPr>
            <w:r w:rsidRPr="005157BF">
              <w:rPr>
                <w:rFonts w:ascii="Arial" w:hAnsi="Arial" w:cs="Arial"/>
                <w:noProof/>
                <w:sz w:val="20"/>
                <w:szCs w:val="20"/>
              </w:rPr>
              <mc:AlternateContent>
                <mc:Choice Requires="wps">
                  <w:drawing>
                    <wp:anchor distT="0" distB="0" distL="114300" distR="114300" simplePos="0" relativeHeight="251675648" behindDoc="0" locked="0" layoutInCell="1" allowOverlap="1" wp14:anchorId="06D6CF55" wp14:editId="79DC9F01">
                      <wp:simplePos x="0" y="0"/>
                      <wp:positionH relativeFrom="column">
                        <wp:posOffset>306770</wp:posOffset>
                      </wp:positionH>
                      <wp:positionV relativeFrom="paragraph">
                        <wp:posOffset>279947</wp:posOffset>
                      </wp:positionV>
                      <wp:extent cx="922655" cy="138430"/>
                      <wp:effectExtent l="0" t="0" r="0" b="0"/>
                      <wp:wrapNone/>
                      <wp:docPr id="362189431" name="TextBox 1"/>
                      <wp:cNvGraphicFramePr/>
                      <a:graphic xmlns:a="http://schemas.openxmlformats.org/drawingml/2006/main">
                        <a:graphicData uri="http://schemas.microsoft.com/office/word/2010/wordprocessingShape">
                          <wps:wsp>
                            <wps:cNvSpPr txBox="1"/>
                            <wps:spPr>
                              <a:xfrm>
                                <a:off x="0" y="0"/>
                                <a:ext cx="922655" cy="1384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31FEF8E" w14:textId="77777777" w:rsidR="00C64B2A" w:rsidRPr="00EB274C" w:rsidRDefault="00C64B2A" w:rsidP="00C066CF">
                                  <w:pPr>
                                    <w:rPr>
                                      <w:rFonts w:ascii="Arial" w:eastAsia="Cambria Math" w:hAnsi="Arial" w:cs="Arial"/>
                                      <w:color w:val="000000" w:themeColor="text1"/>
                                      <w:kern w:val="24"/>
                                      <w:sz w:val="20"/>
                                      <w:szCs w:val="20"/>
                                      <w14:ligatures w14:val="none"/>
                                    </w:rPr>
                                  </w:pPr>
                                  <m:oMathPara>
                                    <m:oMathParaPr>
                                      <m:jc m:val="centerGroup"/>
                                    </m:oMathParaPr>
                                    <m:oMath>
                                      <m:r>
                                        <m:rPr>
                                          <m:sty m:val="p"/>
                                        </m:rPr>
                                        <w:rPr>
                                          <w:rFonts w:ascii="Cambria Math" w:eastAsia="Cambria Math" w:hAnsi="Cambria Math" w:cs="Arial"/>
                                          <w:color w:val="000000" w:themeColor="text1"/>
                                          <w:kern w:val="24"/>
                                          <w:sz w:val="20"/>
                                          <w:szCs w:val="20"/>
                                        </w:rPr>
                                        <m:t>≥65 years, n </m:t>
                                      </m:r>
                                      <m:d>
                                        <m:dPr>
                                          <m:ctrlPr>
                                            <w:rPr>
                                              <w:rFonts w:ascii="Cambria Math" w:eastAsia="Cambria Math" w:hAnsi="Cambria Math" w:cs="Arial"/>
                                              <w:color w:val="000000" w:themeColor="text1"/>
                                              <w:kern w:val="24"/>
                                              <w:sz w:val="20"/>
                                              <w:szCs w:val="20"/>
                                            </w:rPr>
                                          </m:ctrlPr>
                                        </m:dPr>
                                        <m:e>
                                          <m:r>
                                            <m:rPr>
                                              <m:sty m:val="p"/>
                                            </m:rPr>
                                            <w:rPr>
                                              <w:rFonts w:ascii="Cambria Math" w:eastAsia="Cambria Math" w:hAnsi="Cambria Math" w:cs="Arial"/>
                                              <w:color w:val="000000" w:themeColor="text1"/>
                                              <w:kern w:val="24"/>
                                              <w:sz w:val="20"/>
                                              <w:szCs w:val="20"/>
                                            </w:rPr>
                                            <m:t>%</m:t>
                                          </m:r>
                                        </m:e>
                                      </m:d>
                                      <m:r>
                                        <m:rPr>
                                          <m:sty m:val="p"/>
                                        </m:rPr>
                                        <w:rPr>
                                          <w:rFonts w:ascii="Cambria Math" w:eastAsia="Cambria Math" w:hAnsi="Cambria Math" w:cs="Arial"/>
                                          <w:color w:val="000000" w:themeColor="text1"/>
                                          <w:kern w:val="24"/>
                                          <w:sz w:val="20"/>
                                          <w:szCs w:val="20"/>
                                        </w:rPr>
                                        <m:t> </m:t>
                                      </m:r>
                                    </m:oMath>
                                  </m:oMathPara>
                                </w:p>
                              </w:txbxContent>
                            </wps:txbx>
                            <wps:bodyPr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6D6CF55" id="_x0000_s1028" type="#_x0000_t202" style="position:absolute;left:0;text-align:left;margin-left:24.15pt;margin-top:22.05pt;width:72.65pt;height:10.9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" filled="f" stroked="f">
                      <v:textbox style="mso-fit-shape-to-text:t" inset="0,0,0,0">
                        <w:txbxContent>
                          <w:p w14:paraId="431FEF8E" w14:textId="77777777" w:rsidR="00C64B2A" w:rsidRPr="00EB274C" w:rsidRDefault="00C64B2A" w:rsidP="00C066CF">
                            <w:pPr>
                              <w:rPr>
                                <w:rFonts w:ascii="Arial" w:eastAsia="Cambria Math" w:hAnsi="Arial" w:cs="Arial"/>
                                <w:color w:val="000000" w:themeColor="text1"/>
                                <w:kern w:val="24"/>
                                <w:sz w:val="20"/>
                                <w:szCs w:val="20"/>
                                <w14:ligatures w14:val="none"/>
                              </w:rPr>
                            </w:pPr>
                            <m:oMathPara>
                              <m:oMathParaPr>
                                <m:jc m:val="centerGroup"/>
                              </m:oMathParaPr>
                              <m:oMath>
                                <m:r>
                                  <m:rPr>
                                    <m:sty m:val="p"/>
                                  </m:rPr>
                                  <w:rPr>
                                    <w:rFonts w:ascii="Cambria Math" w:eastAsia="Cambria Math" w:hAnsi="Cambria Math" w:cs="Arial"/>
                                    <w:color w:val="000000" w:themeColor="text1"/>
                                    <w:kern w:val="24"/>
                                    <w:sz w:val="20"/>
                                    <w:szCs w:val="20"/>
                                  </w:rPr>
                                  <m:t>≥65 years, n </m:t>
                                </m:r>
                                <m:d>
                                  <m:dPr>
                                    <m:ctrlPr>
                                      <w:rPr>
                                        <w:rFonts w:ascii="Cambria Math" w:eastAsia="Cambria Math" w:hAnsi="Cambria Math" w:cs="Arial"/>
                                        <w:color w:val="000000" w:themeColor="text1"/>
                                        <w:kern w:val="24"/>
                                        <w:sz w:val="20"/>
                                        <w:szCs w:val="20"/>
                                      </w:rPr>
                                    </m:ctrlPr>
                                  </m:dPr>
                                  <m:e>
                                    <m:r>
                                      <m:rPr>
                                        <m:sty m:val="p"/>
                                      </m:rPr>
                                      <w:rPr>
                                        <w:rFonts w:ascii="Cambria Math" w:eastAsia="Cambria Math" w:hAnsi="Cambria Math" w:cs="Arial"/>
                                        <w:color w:val="000000" w:themeColor="text1"/>
                                        <w:kern w:val="24"/>
                                        <w:sz w:val="20"/>
                                        <w:szCs w:val="20"/>
                                      </w:rPr>
                                      <m:t>%</m:t>
                                    </m:r>
                                  </m:e>
                                </m:d>
                                <m:r>
                                  <m:rPr>
                                    <m:sty m:val="p"/>
                                  </m:rPr>
                                  <w:rPr>
                                    <w:rFonts w:ascii="Cambria Math" w:eastAsia="Cambria Math" w:hAnsi="Cambria Math" w:cs="Arial"/>
                                    <w:color w:val="000000" w:themeColor="text1"/>
                                    <w:kern w:val="24"/>
                                    <w:sz w:val="20"/>
                                    <w:szCs w:val="20"/>
                                  </w:rPr>
                                  <m:t> </m:t>
                                </m:r>
                              </m:oMath>
                            </m:oMathPara>
                          </w:p>
                        </w:txbxContent>
                      </v:textbox>
                    </v:shape>
                  </w:pict>
                </mc:Fallback>
              </mc:AlternateContent>
            </w:r>
            <w:r w:rsidRPr="008370B9">
              <w:rPr>
                <w:rFonts w:ascii="Arial" w:hAnsi="Arial" w:cs="Arial"/>
                <w:sz w:val="20"/>
                <w:szCs w:val="20"/>
              </w:rPr>
              <w:t>18-64 years, n</w:t>
            </w:r>
            <w:r w:rsidRPr="005157BF">
              <w:rPr>
                <w:rFonts w:ascii="Arial" w:hAnsi="Arial" w:cs="Arial"/>
                <w:sz w:val="20"/>
                <w:szCs w:val="20"/>
              </w:rPr>
              <w:t xml:space="preserve"> </w:t>
            </w:r>
            <w:r w:rsidRPr="008370B9">
              <w:rPr>
                <w:rFonts w:ascii="Arial" w:hAnsi="Arial" w:cs="Arial"/>
                <w:sz w:val="20"/>
                <w:szCs w:val="20"/>
              </w:rPr>
              <w:t>(%)</w:t>
            </w:r>
          </w:p>
        </w:tc>
        <w:tc>
          <w:tcPr>
            <w:tcW w:w="1281" w:type="dxa"/>
            <w:vAlign w:val="bottom"/>
          </w:tcPr>
          <w:p w14:paraId="0F026269" w14:textId="0261456A"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437 (53.88)</w:t>
            </w:r>
          </w:p>
        </w:tc>
        <w:tc>
          <w:tcPr>
            <w:tcW w:w="1710" w:type="dxa"/>
            <w:vAlign w:val="bottom"/>
            <w:hideMark/>
          </w:tcPr>
          <w:p w14:paraId="698603C6" w14:textId="59E0BBCB"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15067C99" w14:textId="77777777" w:rsidTr="00C64B2A">
        <w:trPr>
          <w:trHeight w:val="246"/>
        </w:trPr>
        <w:tc>
          <w:tcPr>
            <w:tcW w:w="4027" w:type="dxa"/>
            <w:hideMark/>
          </w:tcPr>
          <w:p w14:paraId="54593A3E" w14:textId="77777777" w:rsidR="00C64B2A" w:rsidRPr="008370B9" w:rsidRDefault="00C64B2A" w:rsidP="00C64B2A">
            <w:pPr>
              <w:spacing w:after="160" w:line="259" w:lineRule="auto"/>
              <w:jc w:val="center"/>
              <w:rPr>
                <w:rFonts w:ascii="Arial" w:hAnsi="Arial" w:cs="Arial"/>
                <w:sz w:val="20"/>
                <w:szCs w:val="20"/>
              </w:rPr>
            </w:pPr>
          </w:p>
        </w:tc>
        <w:tc>
          <w:tcPr>
            <w:tcW w:w="2702" w:type="dxa"/>
          </w:tcPr>
          <w:p w14:paraId="7E1C33E3" w14:textId="77777777" w:rsidR="00C64B2A" w:rsidRPr="008370B9" w:rsidRDefault="00C64B2A" w:rsidP="00C64B2A">
            <w:pPr>
              <w:spacing w:after="160" w:line="259" w:lineRule="auto"/>
              <w:jc w:val="center"/>
              <w:rPr>
                <w:rFonts w:ascii="Arial" w:hAnsi="Arial" w:cs="Arial"/>
                <w:sz w:val="20"/>
                <w:szCs w:val="20"/>
              </w:rPr>
            </w:pPr>
          </w:p>
        </w:tc>
        <w:tc>
          <w:tcPr>
            <w:tcW w:w="1281" w:type="dxa"/>
            <w:vAlign w:val="bottom"/>
          </w:tcPr>
          <w:p w14:paraId="1AFF83BA" w14:textId="6698504B"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374 (46.11)</w:t>
            </w:r>
          </w:p>
        </w:tc>
        <w:tc>
          <w:tcPr>
            <w:tcW w:w="1710" w:type="dxa"/>
            <w:vAlign w:val="bottom"/>
            <w:hideMark/>
          </w:tcPr>
          <w:p w14:paraId="576D3E93" w14:textId="376E2254"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5157BF" w14:paraId="0C178DBE" w14:textId="77777777" w:rsidTr="00C64B2A">
        <w:trPr>
          <w:trHeight w:val="246"/>
        </w:trPr>
        <w:tc>
          <w:tcPr>
            <w:tcW w:w="4027" w:type="dxa"/>
          </w:tcPr>
          <w:p w14:paraId="34E6C257" w14:textId="77777777" w:rsidR="00C64B2A" w:rsidRPr="005157BF" w:rsidRDefault="00C64B2A" w:rsidP="00C64B2A">
            <w:pPr>
              <w:jc w:val="center"/>
              <w:rPr>
                <w:rFonts w:ascii="Arial" w:hAnsi="Arial" w:cs="Arial"/>
                <w:sz w:val="20"/>
                <w:szCs w:val="20"/>
              </w:rPr>
            </w:pPr>
          </w:p>
        </w:tc>
        <w:tc>
          <w:tcPr>
            <w:tcW w:w="2702" w:type="dxa"/>
          </w:tcPr>
          <w:p w14:paraId="13BA4565" w14:textId="77777777" w:rsidR="00C64B2A" w:rsidRPr="005157BF" w:rsidRDefault="00C64B2A" w:rsidP="00C64B2A">
            <w:pPr>
              <w:jc w:val="center"/>
              <w:rPr>
                <w:rFonts w:ascii="Arial" w:hAnsi="Arial" w:cs="Arial"/>
                <w:sz w:val="20"/>
                <w:szCs w:val="20"/>
              </w:rPr>
            </w:pPr>
          </w:p>
        </w:tc>
        <w:tc>
          <w:tcPr>
            <w:tcW w:w="1281" w:type="dxa"/>
            <w:vAlign w:val="bottom"/>
          </w:tcPr>
          <w:p w14:paraId="6C04F999" w14:textId="77777777" w:rsidR="00C64B2A" w:rsidRPr="00C64B2A" w:rsidRDefault="00C64B2A" w:rsidP="00C64B2A">
            <w:pPr>
              <w:jc w:val="center"/>
              <w:rPr>
                <w:rFonts w:ascii="Arial" w:hAnsi="Arial" w:cs="Arial"/>
                <w:sz w:val="20"/>
                <w:szCs w:val="20"/>
              </w:rPr>
            </w:pPr>
          </w:p>
        </w:tc>
        <w:tc>
          <w:tcPr>
            <w:tcW w:w="1710" w:type="dxa"/>
            <w:vAlign w:val="bottom"/>
          </w:tcPr>
          <w:p w14:paraId="15E84E7B" w14:textId="77777777" w:rsidR="00C64B2A" w:rsidRPr="00C64B2A" w:rsidRDefault="00C64B2A" w:rsidP="00C64B2A">
            <w:pPr>
              <w:jc w:val="center"/>
              <w:rPr>
                <w:rFonts w:ascii="Arial" w:hAnsi="Arial" w:cs="Arial"/>
                <w:sz w:val="20"/>
                <w:szCs w:val="20"/>
              </w:rPr>
            </w:pPr>
          </w:p>
        </w:tc>
      </w:tr>
      <w:tr w:rsidR="00C64B2A" w:rsidRPr="008370B9" w14:paraId="4183FDE8" w14:textId="77777777" w:rsidTr="00C64B2A">
        <w:trPr>
          <w:trHeight w:val="246"/>
        </w:trPr>
        <w:tc>
          <w:tcPr>
            <w:tcW w:w="4027" w:type="dxa"/>
            <w:hideMark/>
          </w:tcPr>
          <w:p w14:paraId="7EA56951"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Insurance Status</w:t>
            </w:r>
          </w:p>
        </w:tc>
        <w:tc>
          <w:tcPr>
            <w:tcW w:w="2702" w:type="dxa"/>
            <w:hideMark/>
          </w:tcPr>
          <w:p w14:paraId="2AC64A94"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Insured, n (%)</w:t>
            </w:r>
          </w:p>
        </w:tc>
        <w:tc>
          <w:tcPr>
            <w:tcW w:w="1281" w:type="dxa"/>
            <w:vAlign w:val="bottom"/>
            <w:hideMark/>
          </w:tcPr>
          <w:p w14:paraId="1427D6E0" w14:textId="6AF868D5"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782 (96.42)</w:t>
            </w:r>
          </w:p>
        </w:tc>
        <w:tc>
          <w:tcPr>
            <w:tcW w:w="1710" w:type="dxa"/>
            <w:vAlign w:val="bottom"/>
            <w:hideMark/>
          </w:tcPr>
          <w:p w14:paraId="576B1150" w14:textId="1F506B11"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13C4B73D" w14:textId="77777777" w:rsidTr="00C64B2A">
        <w:trPr>
          <w:trHeight w:val="246"/>
        </w:trPr>
        <w:tc>
          <w:tcPr>
            <w:tcW w:w="4027" w:type="dxa"/>
            <w:hideMark/>
          </w:tcPr>
          <w:p w14:paraId="7FB090EF" w14:textId="77777777" w:rsidR="00C64B2A" w:rsidRPr="008370B9" w:rsidRDefault="00C64B2A" w:rsidP="00C64B2A">
            <w:pPr>
              <w:spacing w:after="160" w:line="259" w:lineRule="auto"/>
              <w:jc w:val="center"/>
              <w:rPr>
                <w:rFonts w:ascii="Arial" w:hAnsi="Arial" w:cs="Arial"/>
                <w:sz w:val="20"/>
                <w:szCs w:val="20"/>
              </w:rPr>
            </w:pPr>
          </w:p>
        </w:tc>
        <w:tc>
          <w:tcPr>
            <w:tcW w:w="2702" w:type="dxa"/>
          </w:tcPr>
          <w:p w14:paraId="33B510FE"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Uninsured, n (%)</w:t>
            </w:r>
          </w:p>
        </w:tc>
        <w:tc>
          <w:tcPr>
            <w:tcW w:w="1281" w:type="dxa"/>
            <w:vAlign w:val="bottom"/>
          </w:tcPr>
          <w:p w14:paraId="4459B6F7" w14:textId="0100F23E"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29 (3.57)</w:t>
            </w:r>
          </w:p>
        </w:tc>
        <w:tc>
          <w:tcPr>
            <w:tcW w:w="1710" w:type="dxa"/>
            <w:vAlign w:val="bottom"/>
            <w:hideMark/>
          </w:tcPr>
          <w:p w14:paraId="40CD01A4" w14:textId="423701E1"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5157BF" w14:paraId="76F24FC6" w14:textId="77777777" w:rsidTr="00C64B2A">
        <w:trPr>
          <w:trHeight w:val="246"/>
        </w:trPr>
        <w:tc>
          <w:tcPr>
            <w:tcW w:w="4027" w:type="dxa"/>
          </w:tcPr>
          <w:p w14:paraId="7CB65DA6" w14:textId="77777777" w:rsidR="00C64B2A" w:rsidRPr="005157BF" w:rsidRDefault="00C64B2A" w:rsidP="00C64B2A">
            <w:pPr>
              <w:jc w:val="center"/>
              <w:rPr>
                <w:rFonts w:ascii="Arial" w:hAnsi="Arial" w:cs="Arial"/>
                <w:sz w:val="20"/>
                <w:szCs w:val="20"/>
              </w:rPr>
            </w:pPr>
          </w:p>
        </w:tc>
        <w:tc>
          <w:tcPr>
            <w:tcW w:w="2702" w:type="dxa"/>
          </w:tcPr>
          <w:p w14:paraId="7B3395DF" w14:textId="77777777" w:rsidR="00C64B2A" w:rsidRPr="005157BF" w:rsidRDefault="00C64B2A" w:rsidP="00C64B2A">
            <w:pPr>
              <w:jc w:val="center"/>
              <w:rPr>
                <w:rFonts w:ascii="Arial" w:hAnsi="Arial" w:cs="Arial"/>
                <w:sz w:val="20"/>
                <w:szCs w:val="20"/>
              </w:rPr>
            </w:pPr>
          </w:p>
        </w:tc>
        <w:tc>
          <w:tcPr>
            <w:tcW w:w="1281" w:type="dxa"/>
            <w:vAlign w:val="bottom"/>
          </w:tcPr>
          <w:p w14:paraId="050993DC" w14:textId="77777777" w:rsidR="00C64B2A" w:rsidRPr="00C64B2A" w:rsidRDefault="00C64B2A" w:rsidP="00C64B2A">
            <w:pPr>
              <w:jc w:val="center"/>
              <w:rPr>
                <w:rFonts w:ascii="Arial" w:hAnsi="Arial" w:cs="Arial"/>
                <w:sz w:val="20"/>
                <w:szCs w:val="20"/>
              </w:rPr>
            </w:pPr>
          </w:p>
        </w:tc>
        <w:tc>
          <w:tcPr>
            <w:tcW w:w="1710" w:type="dxa"/>
            <w:vAlign w:val="bottom"/>
          </w:tcPr>
          <w:p w14:paraId="5B7A1E89" w14:textId="77777777" w:rsidR="00C64B2A" w:rsidRPr="00C64B2A" w:rsidRDefault="00C64B2A" w:rsidP="00C64B2A">
            <w:pPr>
              <w:jc w:val="center"/>
              <w:rPr>
                <w:rFonts w:ascii="Arial" w:hAnsi="Arial" w:cs="Arial"/>
                <w:sz w:val="20"/>
                <w:szCs w:val="20"/>
              </w:rPr>
            </w:pPr>
          </w:p>
        </w:tc>
      </w:tr>
      <w:tr w:rsidR="00C64B2A" w:rsidRPr="005157BF" w14:paraId="071D9D6F" w14:textId="77777777" w:rsidTr="00C64B2A">
        <w:trPr>
          <w:trHeight w:val="246"/>
        </w:trPr>
        <w:tc>
          <w:tcPr>
            <w:tcW w:w="4027" w:type="dxa"/>
          </w:tcPr>
          <w:p w14:paraId="48EB4F3F"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COVID Death</w:t>
            </w:r>
          </w:p>
        </w:tc>
        <w:tc>
          <w:tcPr>
            <w:tcW w:w="2702" w:type="dxa"/>
          </w:tcPr>
          <w:p w14:paraId="064C0885"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No, n (%)</w:t>
            </w:r>
          </w:p>
        </w:tc>
        <w:tc>
          <w:tcPr>
            <w:tcW w:w="1281" w:type="dxa"/>
            <w:vAlign w:val="bottom"/>
          </w:tcPr>
          <w:p w14:paraId="2DEF879F" w14:textId="39C1A519"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675 (83.23)</w:t>
            </w:r>
          </w:p>
        </w:tc>
        <w:tc>
          <w:tcPr>
            <w:tcW w:w="1710" w:type="dxa"/>
            <w:vAlign w:val="bottom"/>
            <w:hideMark/>
          </w:tcPr>
          <w:p w14:paraId="5932A62B" w14:textId="4DDD1FDC"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71D58949" w14:textId="77777777" w:rsidTr="00C64B2A">
        <w:trPr>
          <w:trHeight w:val="246"/>
        </w:trPr>
        <w:tc>
          <w:tcPr>
            <w:tcW w:w="4027" w:type="dxa"/>
          </w:tcPr>
          <w:p w14:paraId="162D6EB0" w14:textId="77777777" w:rsidR="00C64B2A" w:rsidRPr="008370B9" w:rsidRDefault="00C64B2A" w:rsidP="00C64B2A">
            <w:pPr>
              <w:spacing w:after="160" w:line="259" w:lineRule="auto"/>
              <w:jc w:val="center"/>
              <w:rPr>
                <w:rFonts w:ascii="Arial" w:hAnsi="Arial" w:cs="Arial"/>
                <w:sz w:val="20"/>
                <w:szCs w:val="20"/>
              </w:rPr>
            </w:pPr>
          </w:p>
        </w:tc>
        <w:tc>
          <w:tcPr>
            <w:tcW w:w="2702" w:type="dxa"/>
            <w:hideMark/>
          </w:tcPr>
          <w:p w14:paraId="67FC14BA"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Yes, n (%)</w:t>
            </w:r>
          </w:p>
        </w:tc>
        <w:tc>
          <w:tcPr>
            <w:tcW w:w="1281" w:type="dxa"/>
            <w:vAlign w:val="bottom"/>
            <w:hideMark/>
          </w:tcPr>
          <w:p w14:paraId="4CB405A7" w14:textId="4BCE0914"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136 (16.76)</w:t>
            </w:r>
          </w:p>
        </w:tc>
        <w:tc>
          <w:tcPr>
            <w:tcW w:w="1710" w:type="dxa"/>
            <w:vAlign w:val="bottom"/>
            <w:hideMark/>
          </w:tcPr>
          <w:p w14:paraId="3149A897" w14:textId="253023ED"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r w:rsidR="00C64B2A" w:rsidRPr="005157BF" w14:paraId="7CBC4BF6" w14:textId="77777777" w:rsidTr="00C64B2A">
        <w:trPr>
          <w:trHeight w:val="246"/>
        </w:trPr>
        <w:tc>
          <w:tcPr>
            <w:tcW w:w="4027" w:type="dxa"/>
          </w:tcPr>
          <w:p w14:paraId="2800ACF5" w14:textId="77777777" w:rsidR="00C64B2A" w:rsidRPr="005157BF" w:rsidRDefault="00C64B2A" w:rsidP="00C64B2A">
            <w:pPr>
              <w:jc w:val="center"/>
              <w:rPr>
                <w:rFonts w:ascii="Arial" w:hAnsi="Arial" w:cs="Arial"/>
                <w:sz w:val="20"/>
                <w:szCs w:val="20"/>
              </w:rPr>
            </w:pPr>
          </w:p>
        </w:tc>
        <w:tc>
          <w:tcPr>
            <w:tcW w:w="2702" w:type="dxa"/>
          </w:tcPr>
          <w:p w14:paraId="3CF7FB29" w14:textId="77777777" w:rsidR="00C64B2A" w:rsidRPr="005157BF" w:rsidRDefault="00C64B2A" w:rsidP="00C64B2A">
            <w:pPr>
              <w:jc w:val="center"/>
              <w:rPr>
                <w:rFonts w:ascii="Arial" w:hAnsi="Arial" w:cs="Arial"/>
                <w:sz w:val="20"/>
                <w:szCs w:val="20"/>
              </w:rPr>
            </w:pPr>
          </w:p>
        </w:tc>
        <w:tc>
          <w:tcPr>
            <w:tcW w:w="1281" w:type="dxa"/>
            <w:vAlign w:val="bottom"/>
          </w:tcPr>
          <w:p w14:paraId="106B2AAA" w14:textId="77777777" w:rsidR="00C64B2A" w:rsidRPr="00C64B2A" w:rsidRDefault="00C64B2A" w:rsidP="00C64B2A">
            <w:pPr>
              <w:jc w:val="center"/>
              <w:rPr>
                <w:rFonts w:ascii="Arial" w:hAnsi="Arial" w:cs="Arial"/>
                <w:sz w:val="20"/>
                <w:szCs w:val="20"/>
              </w:rPr>
            </w:pPr>
          </w:p>
        </w:tc>
        <w:tc>
          <w:tcPr>
            <w:tcW w:w="1710" w:type="dxa"/>
            <w:vAlign w:val="bottom"/>
          </w:tcPr>
          <w:p w14:paraId="7A507C45" w14:textId="77777777" w:rsidR="00C64B2A" w:rsidRPr="00C64B2A" w:rsidRDefault="00C64B2A" w:rsidP="00C64B2A">
            <w:pPr>
              <w:jc w:val="center"/>
              <w:rPr>
                <w:rFonts w:ascii="Arial" w:hAnsi="Arial" w:cs="Arial"/>
                <w:sz w:val="20"/>
                <w:szCs w:val="20"/>
              </w:rPr>
            </w:pPr>
          </w:p>
        </w:tc>
      </w:tr>
      <w:tr w:rsidR="00C64B2A" w:rsidRPr="008370B9" w14:paraId="3DA19042" w14:textId="77777777" w:rsidTr="00C64B2A">
        <w:trPr>
          <w:trHeight w:val="246"/>
        </w:trPr>
        <w:tc>
          <w:tcPr>
            <w:tcW w:w="4027" w:type="dxa"/>
            <w:hideMark/>
          </w:tcPr>
          <w:p w14:paraId="5EBB27F5"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ADI</w:t>
            </w:r>
            <w:r w:rsidRPr="005157BF">
              <w:rPr>
                <w:rFonts w:ascii="Arial" w:hAnsi="Arial" w:cs="Arial"/>
                <w:sz w:val="20"/>
                <w:szCs w:val="20"/>
              </w:rPr>
              <w:t xml:space="preserve"> score</w:t>
            </w:r>
          </w:p>
        </w:tc>
        <w:tc>
          <w:tcPr>
            <w:tcW w:w="2702" w:type="dxa"/>
          </w:tcPr>
          <w:p w14:paraId="4CF8CB21"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Less Disadvantaged, n (%)</w:t>
            </w:r>
          </w:p>
        </w:tc>
        <w:tc>
          <w:tcPr>
            <w:tcW w:w="1281" w:type="dxa"/>
            <w:vAlign w:val="bottom"/>
          </w:tcPr>
          <w:p w14:paraId="7F9584C1" w14:textId="01EB5B9B"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c>
          <w:tcPr>
            <w:tcW w:w="1710" w:type="dxa"/>
            <w:vAlign w:val="bottom"/>
            <w:hideMark/>
          </w:tcPr>
          <w:p w14:paraId="2612E32A" w14:textId="76B86D2C"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509 (62.76)</w:t>
            </w:r>
          </w:p>
        </w:tc>
      </w:tr>
      <w:tr w:rsidR="00C64B2A" w:rsidRPr="008370B9" w14:paraId="4BC5D2B1" w14:textId="77777777" w:rsidTr="00C64B2A">
        <w:trPr>
          <w:trHeight w:val="246"/>
        </w:trPr>
        <w:tc>
          <w:tcPr>
            <w:tcW w:w="4027" w:type="dxa"/>
            <w:hideMark/>
          </w:tcPr>
          <w:p w14:paraId="7A28112F" w14:textId="77777777" w:rsidR="00C64B2A" w:rsidRPr="008370B9" w:rsidRDefault="00C64B2A" w:rsidP="00C64B2A">
            <w:pPr>
              <w:spacing w:after="160" w:line="259" w:lineRule="auto"/>
              <w:jc w:val="center"/>
              <w:rPr>
                <w:rFonts w:ascii="Arial" w:hAnsi="Arial" w:cs="Arial"/>
                <w:sz w:val="20"/>
                <w:szCs w:val="20"/>
              </w:rPr>
            </w:pPr>
          </w:p>
        </w:tc>
        <w:tc>
          <w:tcPr>
            <w:tcW w:w="2702" w:type="dxa"/>
          </w:tcPr>
          <w:p w14:paraId="6E2836C7"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More Disadvantaged, n (%)</w:t>
            </w:r>
          </w:p>
        </w:tc>
        <w:tc>
          <w:tcPr>
            <w:tcW w:w="1281" w:type="dxa"/>
            <w:vAlign w:val="bottom"/>
          </w:tcPr>
          <w:p w14:paraId="17CA5021" w14:textId="0A4B4429"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c>
          <w:tcPr>
            <w:tcW w:w="1710" w:type="dxa"/>
            <w:vAlign w:val="bottom"/>
            <w:hideMark/>
          </w:tcPr>
          <w:p w14:paraId="4770C1C1" w14:textId="1D3C221C"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302 (37.23)</w:t>
            </w:r>
          </w:p>
        </w:tc>
      </w:tr>
      <w:tr w:rsidR="00C64B2A" w:rsidRPr="005157BF" w14:paraId="2D638A33" w14:textId="77777777" w:rsidTr="00C64B2A">
        <w:trPr>
          <w:trHeight w:val="246"/>
        </w:trPr>
        <w:tc>
          <w:tcPr>
            <w:tcW w:w="4027" w:type="dxa"/>
          </w:tcPr>
          <w:p w14:paraId="7F30B85F" w14:textId="77777777" w:rsidR="00C64B2A" w:rsidRPr="005157BF" w:rsidRDefault="00C64B2A" w:rsidP="00C64B2A">
            <w:pPr>
              <w:jc w:val="center"/>
              <w:rPr>
                <w:rFonts w:ascii="Arial" w:hAnsi="Arial" w:cs="Arial"/>
                <w:sz w:val="20"/>
                <w:szCs w:val="20"/>
              </w:rPr>
            </w:pPr>
          </w:p>
        </w:tc>
        <w:tc>
          <w:tcPr>
            <w:tcW w:w="2702" w:type="dxa"/>
          </w:tcPr>
          <w:p w14:paraId="0B1E202E" w14:textId="77777777" w:rsidR="00C64B2A" w:rsidRPr="005157BF" w:rsidRDefault="00C64B2A" w:rsidP="00C64B2A">
            <w:pPr>
              <w:jc w:val="center"/>
              <w:rPr>
                <w:rFonts w:ascii="Arial" w:hAnsi="Arial" w:cs="Arial"/>
                <w:sz w:val="20"/>
                <w:szCs w:val="20"/>
              </w:rPr>
            </w:pPr>
          </w:p>
        </w:tc>
        <w:tc>
          <w:tcPr>
            <w:tcW w:w="1281" w:type="dxa"/>
            <w:vAlign w:val="bottom"/>
          </w:tcPr>
          <w:p w14:paraId="1DC54E5E" w14:textId="2E8B3BF2" w:rsidR="00C64B2A" w:rsidRPr="00C64B2A" w:rsidRDefault="00C64B2A" w:rsidP="00C64B2A">
            <w:pPr>
              <w:jc w:val="center"/>
              <w:rPr>
                <w:rFonts w:ascii="Arial" w:hAnsi="Arial" w:cs="Arial"/>
                <w:sz w:val="20"/>
                <w:szCs w:val="20"/>
              </w:rPr>
            </w:pPr>
            <w:r w:rsidRPr="00C64B2A">
              <w:rPr>
                <w:rFonts w:ascii="Arial" w:hAnsi="Arial" w:cs="Arial"/>
                <w:color w:val="000000"/>
                <w:kern w:val="24"/>
                <w:sz w:val="20"/>
                <w:szCs w:val="20"/>
              </w:rPr>
              <w:t>3 (1-8)</w:t>
            </w:r>
          </w:p>
        </w:tc>
        <w:tc>
          <w:tcPr>
            <w:tcW w:w="1710" w:type="dxa"/>
            <w:vAlign w:val="bottom"/>
          </w:tcPr>
          <w:p w14:paraId="355C34D4" w14:textId="1EF95344" w:rsidR="00C64B2A" w:rsidRPr="00C64B2A" w:rsidRDefault="00C64B2A" w:rsidP="00C64B2A">
            <w:pPr>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39948A95" w14:textId="77777777" w:rsidTr="00C64B2A">
        <w:trPr>
          <w:trHeight w:val="246"/>
        </w:trPr>
        <w:tc>
          <w:tcPr>
            <w:tcW w:w="4027" w:type="dxa"/>
            <w:hideMark/>
          </w:tcPr>
          <w:p w14:paraId="5EB9908E"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lastRenderedPageBreak/>
              <w:t>ICU Length of Stay (days), median (IQR)</w:t>
            </w:r>
          </w:p>
        </w:tc>
        <w:tc>
          <w:tcPr>
            <w:tcW w:w="2702" w:type="dxa"/>
            <w:hideMark/>
          </w:tcPr>
          <w:p w14:paraId="0FEB831C" w14:textId="77777777" w:rsidR="00C64B2A" w:rsidRPr="008370B9" w:rsidRDefault="00C64B2A" w:rsidP="00C64B2A">
            <w:pPr>
              <w:spacing w:after="160" w:line="259" w:lineRule="auto"/>
              <w:jc w:val="center"/>
              <w:rPr>
                <w:rFonts w:ascii="Arial" w:hAnsi="Arial" w:cs="Arial"/>
                <w:sz w:val="20"/>
                <w:szCs w:val="20"/>
              </w:rPr>
            </w:pPr>
          </w:p>
        </w:tc>
        <w:tc>
          <w:tcPr>
            <w:tcW w:w="1281" w:type="dxa"/>
            <w:vAlign w:val="bottom"/>
            <w:hideMark/>
          </w:tcPr>
          <w:p w14:paraId="591195BF" w14:textId="2A230B6D"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c>
          <w:tcPr>
            <w:tcW w:w="1710" w:type="dxa"/>
            <w:vAlign w:val="bottom"/>
            <w:hideMark/>
          </w:tcPr>
          <w:p w14:paraId="12AAB2A8" w14:textId="71B3831C"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1166 (299-2,577)</w:t>
            </w:r>
          </w:p>
        </w:tc>
      </w:tr>
      <w:tr w:rsidR="00C64B2A" w:rsidRPr="005157BF" w14:paraId="3059EA44" w14:textId="77777777" w:rsidTr="00C64B2A">
        <w:trPr>
          <w:trHeight w:val="246"/>
        </w:trPr>
        <w:tc>
          <w:tcPr>
            <w:tcW w:w="4027" w:type="dxa"/>
          </w:tcPr>
          <w:p w14:paraId="12954EC6" w14:textId="77777777" w:rsidR="00C64B2A" w:rsidRPr="005157BF" w:rsidRDefault="00C64B2A" w:rsidP="00C64B2A">
            <w:pPr>
              <w:jc w:val="center"/>
              <w:rPr>
                <w:rFonts w:ascii="Arial" w:hAnsi="Arial" w:cs="Arial"/>
                <w:sz w:val="20"/>
                <w:szCs w:val="20"/>
              </w:rPr>
            </w:pPr>
          </w:p>
        </w:tc>
        <w:tc>
          <w:tcPr>
            <w:tcW w:w="2702" w:type="dxa"/>
          </w:tcPr>
          <w:p w14:paraId="04FBB0D7" w14:textId="77777777" w:rsidR="00C64B2A" w:rsidRPr="005157BF" w:rsidRDefault="00C64B2A" w:rsidP="00C64B2A">
            <w:pPr>
              <w:jc w:val="center"/>
              <w:rPr>
                <w:rFonts w:ascii="Arial" w:hAnsi="Arial" w:cs="Arial"/>
                <w:sz w:val="20"/>
                <w:szCs w:val="20"/>
              </w:rPr>
            </w:pPr>
          </w:p>
        </w:tc>
        <w:tc>
          <w:tcPr>
            <w:tcW w:w="1281" w:type="dxa"/>
            <w:vAlign w:val="bottom"/>
          </w:tcPr>
          <w:p w14:paraId="46BBD058" w14:textId="05EE3664" w:rsidR="00C64B2A" w:rsidRPr="00C64B2A" w:rsidRDefault="00C64B2A" w:rsidP="00C64B2A">
            <w:pPr>
              <w:jc w:val="center"/>
              <w:rPr>
                <w:rFonts w:ascii="Arial" w:hAnsi="Arial" w:cs="Arial"/>
                <w:sz w:val="20"/>
                <w:szCs w:val="20"/>
              </w:rPr>
            </w:pPr>
            <w:r w:rsidRPr="00C64B2A">
              <w:rPr>
                <w:rFonts w:ascii="Arial" w:hAnsi="Arial" w:cs="Arial"/>
                <w:color w:val="000000"/>
                <w:kern w:val="24"/>
                <w:sz w:val="20"/>
                <w:szCs w:val="20"/>
              </w:rPr>
              <w:t>490 (60.41)</w:t>
            </w:r>
          </w:p>
        </w:tc>
        <w:tc>
          <w:tcPr>
            <w:tcW w:w="1710" w:type="dxa"/>
            <w:vAlign w:val="bottom"/>
          </w:tcPr>
          <w:p w14:paraId="2E348833" w14:textId="5FC74D42" w:rsidR="00C64B2A" w:rsidRPr="00C64B2A" w:rsidRDefault="00C64B2A" w:rsidP="00C64B2A">
            <w:pPr>
              <w:jc w:val="center"/>
              <w:rPr>
                <w:rFonts w:ascii="Arial" w:hAnsi="Arial" w:cs="Arial"/>
                <w:sz w:val="20"/>
                <w:szCs w:val="20"/>
              </w:rPr>
            </w:pPr>
            <w:r w:rsidRPr="00C64B2A">
              <w:rPr>
                <w:rFonts w:ascii="Arial" w:hAnsi="Arial" w:cs="Arial"/>
                <w:color w:val="000000"/>
                <w:kern w:val="24"/>
                <w:sz w:val="20"/>
                <w:szCs w:val="20"/>
              </w:rPr>
              <w:t>-</w:t>
            </w:r>
          </w:p>
        </w:tc>
      </w:tr>
      <w:tr w:rsidR="00C64B2A" w:rsidRPr="008370B9" w14:paraId="4C6CD93D" w14:textId="77777777" w:rsidTr="00C64B2A">
        <w:trPr>
          <w:trHeight w:val="246"/>
        </w:trPr>
        <w:tc>
          <w:tcPr>
            <w:tcW w:w="4027" w:type="dxa"/>
            <w:hideMark/>
          </w:tcPr>
          <w:p w14:paraId="047CEF19" w14:textId="77777777" w:rsidR="00C64B2A" w:rsidRPr="008370B9" w:rsidRDefault="00C64B2A" w:rsidP="00C64B2A">
            <w:pPr>
              <w:spacing w:after="160" w:line="259" w:lineRule="auto"/>
              <w:jc w:val="center"/>
              <w:rPr>
                <w:rFonts w:ascii="Arial" w:hAnsi="Arial" w:cs="Arial"/>
                <w:sz w:val="20"/>
                <w:szCs w:val="20"/>
              </w:rPr>
            </w:pPr>
            <w:r w:rsidRPr="008370B9">
              <w:rPr>
                <w:rFonts w:ascii="Arial" w:hAnsi="Arial" w:cs="Arial"/>
                <w:sz w:val="20"/>
                <w:szCs w:val="20"/>
              </w:rPr>
              <w:t>Sample Collected (monthly), median (IQR)</w:t>
            </w:r>
          </w:p>
        </w:tc>
        <w:tc>
          <w:tcPr>
            <w:tcW w:w="2702" w:type="dxa"/>
          </w:tcPr>
          <w:p w14:paraId="47ED54FE" w14:textId="77777777" w:rsidR="00C64B2A" w:rsidRPr="008370B9" w:rsidRDefault="00C64B2A" w:rsidP="00C64B2A">
            <w:pPr>
              <w:spacing w:after="160" w:line="259" w:lineRule="auto"/>
              <w:jc w:val="center"/>
              <w:rPr>
                <w:rFonts w:ascii="Arial" w:hAnsi="Arial" w:cs="Arial"/>
                <w:sz w:val="20"/>
                <w:szCs w:val="20"/>
              </w:rPr>
            </w:pPr>
          </w:p>
        </w:tc>
        <w:tc>
          <w:tcPr>
            <w:tcW w:w="1281" w:type="dxa"/>
            <w:vAlign w:val="bottom"/>
          </w:tcPr>
          <w:p w14:paraId="76E275FA" w14:textId="1D699ABF"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321 (39.58)</w:t>
            </w:r>
          </w:p>
        </w:tc>
        <w:tc>
          <w:tcPr>
            <w:tcW w:w="1710" w:type="dxa"/>
            <w:vAlign w:val="bottom"/>
            <w:hideMark/>
          </w:tcPr>
          <w:p w14:paraId="68D4F2A0" w14:textId="11AD904D" w:rsidR="00C64B2A" w:rsidRPr="008370B9" w:rsidRDefault="00C64B2A" w:rsidP="00C64B2A">
            <w:pPr>
              <w:spacing w:after="160" w:line="259" w:lineRule="auto"/>
              <w:jc w:val="center"/>
              <w:rPr>
                <w:rFonts w:ascii="Arial" w:hAnsi="Arial" w:cs="Arial"/>
                <w:sz w:val="20"/>
                <w:szCs w:val="20"/>
              </w:rPr>
            </w:pPr>
            <w:r w:rsidRPr="00C64B2A">
              <w:rPr>
                <w:rFonts w:ascii="Arial" w:hAnsi="Arial" w:cs="Arial"/>
                <w:color w:val="000000"/>
                <w:kern w:val="24"/>
                <w:sz w:val="20"/>
                <w:szCs w:val="20"/>
              </w:rPr>
              <w:t>-</w:t>
            </w:r>
          </w:p>
        </w:tc>
      </w:tr>
    </w:tbl>
    <w:p w14:paraId="72F15494" w14:textId="77777777" w:rsidR="00C066CF" w:rsidRPr="006C1B72" w:rsidRDefault="00C066CF">
      <w:pPr>
        <w:rPr>
          <w:rFonts w:ascii="Arial" w:hAnsi="Arial" w:cs="Arial"/>
        </w:rPr>
      </w:pPr>
    </w:p>
    <w:sectPr w:rsidR="00C066CF" w:rsidRPr="006C1B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B72"/>
    <w:rsid w:val="00005A2C"/>
    <w:rsid w:val="00010BE7"/>
    <w:rsid w:val="00020D22"/>
    <w:rsid w:val="00023904"/>
    <w:rsid w:val="00031E11"/>
    <w:rsid w:val="00045250"/>
    <w:rsid w:val="00055DA7"/>
    <w:rsid w:val="000958F0"/>
    <w:rsid w:val="000A11C3"/>
    <w:rsid w:val="000A2FDD"/>
    <w:rsid w:val="000D79DD"/>
    <w:rsid w:val="000E118F"/>
    <w:rsid w:val="000F32BA"/>
    <w:rsid w:val="00114AC1"/>
    <w:rsid w:val="00121BC8"/>
    <w:rsid w:val="00136989"/>
    <w:rsid w:val="00166256"/>
    <w:rsid w:val="001842DE"/>
    <w:rsid w:val="001A0839"/>
    <w:rsid w:val="001A7895"/>
    <w:rsid w:val="001B52ED"/>
    <w:rsid w:val="001D5B61"/>
    <w:rsid w:val="001F7207"/>
    <w:rsid w:val="00224F98"/>
    <w:rsid w:val="002430EF"/>
    <w:rsid w:val="00247FE7"/>
    <w:rsid w:val="00291072"/>
    <w:rsid w:val="00292026"/>
    <w:rsid w:val="002A05F3"/>
    <w:rsid w:val="002B7235"/>
    <w:rsid w:val="002E0293"/>
    <w:rsid w:val="002E63BD"/>
    <w:rsid w:val="002E7CD8"/>
    <w:rsid w:val="002F0492"/>
    <w:rsid w:val="003234D7"/>
    <w:rsid w:val="00335891"/>
    <w:rsid w:val="00341440"/>
    <w:rsid w:val="00375DDD"/>
    <w:rsid w:val="00385680"/>
    <w:rsid w:val="003B1DD6"/>
    <w:rsid w:val="003C0A3C"/>
    <w:rsid w:val="003C4EB3"/>
    <w:rsid w:val="003F3917"/>
    <w:rsid w:val="003F4F02"/>
    <w:rsid w:val="0040757A"/>
    <w:rsid w:val="004205D1"/>
    <w:rsid w:val="004440EF"/>
    <w:rsid w:val="004458E3"/>
    <w:rsid w:val="00455D5B"/>
    <w:rsid w:val="00457E52"/>
    <w:rsid w:val="00494AD2"/>
    <w:rsid w:val="00496B18"/>
    <w:rsid w:val="004B517B"/>
    <w:rsid w:val="004E1675"/>
    <w:rsid w:val="004F4402"/>
    <w:rsid w:val="005157BF"/>
    <w:rsid w:val="0053333F"/>
    <w:rsid w:val="00546E59"/>
    <w:rsid w:val="0056353E"/>
    <w:rsid w:val="0058432D"/>
    <w:rsid w:val="00586F01"/>
    <w:rsid w:val="00592CC3"/>
    <w:rsid w:val="005A5A0B"/>
    <w:rsid w:val="005A7286"/>
    <w:rsid w:val="005A795A"/>
    <w:rsid w:val="005E6667"/>
    <w:rsid w:val="00602A5D"/>
    <w:rsid w:val="00614910"/>
    <w:rsid w:val="006153AF"/>
    <w:rsid w:val="006478AF"/>
    <w:rsid w:val="006525CC"/>
    <w:rsid w:val="0065335B"/>
    <w:rsid w:val="0067309C"/>
    <w:rsid w:val="00681324"/>
    <w:rsid w:val="00697D8D"/>
    <w:rsid w:val="006C1B72"/>
    <w:rsid w:val="006C2D70"/>
    <w:rsid w:val="006C3EAD"/>
    <w:rsid w:val="006C4B71"/>
    <w:rsid w:val="006F460A"/>
    <w:rsid w:val="00704047"/>
    <w:rsid w:val="00713F81"/>
    <w:rsid w:val="00731543"/>
    <w:rsid w:val="007524AD"/>
    <w:rsid w:val="00756277"/>
    <w:rsid w:val="007A7395"/>
    <w:rsid w:val="007A73E2"/>
    <w:rsid w:val="007C4CE5"/>
    <w:rsid w:val="007C6F41"/>
    <w:rsid w:val="007D6F1F"/>
    <w:rsid w:val="008277E3"/>
    <w:rsid w:val="00827A29"/>
    <w:rsid w:val="008370B9"/>
    <w:rsid w:val="00845CC2"/>
    <w:rsid w:val="00860072"/>
    <w:rsid w:val="00864726"/>
    <w:rsid w:val="008879F7"/>
    <w:rsid w:val="008A1911"/>
    <w:rsid w:val="008A75B2"/>
    <w:rsid w:val="008C74C7"/>
    <w:rsid w:val="008D2F3F"/>
    <w:rsid w:val="008F203F"/>
    <w:rsid w:val="008F6294"/>
    <w:rsid w:val="00934A51"/>
    <w:rsid w:val="00935B66"/>
    <w:rsid w:val="0094064A"/>
    <w:rsid w:val="0095460D"/>
    <w:rsid w:val="00962F08"/>
    <w:rsid w:val="0097046C"/>
    <w:rsid w:val="009A5E8C"/>
    <w:rsid w:val="009C10F1"/>
    <w:rsid w:val="009C254A"/>
    <w:rsid w:val="009C6039"/>
    <w:rsid w:val="009D1AEA"/>
    <w:rsid w:val="009D1D81"/>
    <w:rsid w:val="009D293A"/>
    <w:rsid w:val="009D5A96"/>
    <w:rsid w:val="009F10DB"/>
    <w:rsid w:val="00A013A7"/>
    <w:rsid w:val="00A1134B"/>
    <w:rsid w:val="00A577E6"/>
    <w:rsid w:val="00A728C5"/>
    <w:rsid w:val="00A927E2"/>
    <w:rsid w:val="00AB7841"/>
    <w:rsid w:val="00B62987"/>
    <w:rsid w:val="00B65E7B"/>
    <w:rsid w:val="00B70ADA"/>
    <w:rsid w:val="00B7747A"/>
    <w:rsid w:val="00B945B8"/>
    <w:rsid w:val="00BA2077"/>
    <w:rsid w:val="00BA7E4F"/>
    <w:rsid w:val="00BC1ECC"/>
    <w:rsid w:val="00BE6FF4"/>
    <w:rsid w:val="00C00439"/>
    <w:rsid w:val="00C00C80"/>
    <w:rsid w:val="00C066CF"/>
    <w:rsid w:val="00C340E2"/>
    <w:rsid w:val="00C4753D"/>
    <w:rsid w:val="00C64B2A"/>
    <w:rsid w:val="00CA59B6"/>
    <w:rsid w:val="00CE4D89"/>
    <w:rsid w:val="00CE7340"/>
    <w:rsid w:val="00CF552F"/>
    <w:rsid w:val="00CF595F"/>
    <w:rsid w:val="00D035F0"/>
    <w:rsid w:val="00D10A38"/>
    <w:rsid w:val="00D14B3A"/>
    <w:rsid w:val="00D151F4"/>
    <w:rsid w:val="00D51C00"/>
    <w:rsid w:val="00D63164"/>
    <w:rsid w:val="00D80E32"/>
    <w:rsid w:val="00D871C0"/>
    <w:rsid w:val="00E07637"/>
    <w:rsid w:val="00E2720A"/>
    <w:rsid w:val="00E510B4"/>
    <w:rsid w:val="00E656BC"/>
    <w:rsid w:val="00E7240D"/>
    <w:rsid w:val="00E97521"/>
    <w:rsid w:val="00EA6B6A"/>
    <w:rsid w:val="00EB1BD9"/>
    <w:rsid w:val="00EB274C"/>
    <w:rsid w:val="00EC5CF5"/>
    <w:rsid w:val="00ED4D8A"/>
    <w:rsid w:val="00EE0DF8"/>
    <w:rsid w:val="00EE6E33"/>
    <w:rsid w:val="00F01B1C"/>
    <w:rsid w:val="00F0545A"/>
    <w:rsid w:val="00F24075"/>
    <w:rsid w:val="00F3253F"/>
    <w:rsid w:val="00F34E1E"/>
    <w:rsid w:val="00F40AFB"/>
    <w:rsid w:val="00F42B73"/>
    <w:rsid w:val="00F4614D"/>
    <w:rsid w:val="00F625ED"/>
    <w:rsid w:val="00F672D4"/>
    <w:rsid w:val="00FC7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F4A9B"/>
  <w15:chartTrackingRefBased/>
  <w15:docId w15:val="{F52225CB-53B5-4A35-94A8-BE02079B6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3E2"/>
  </w:style>
  <w:style w:type="paragraph" w:styleId="Heading1">
    <w:name w:val="heading 1"/>
    <w:basedOn w:val="Normal"/>
    <w:next w:val="Normal"/>
    <w:link w:val="Heading1Char"/>
    <w:uiPriority w:val="9"/>
    <w:qFormat/>
    <w:rsid w:val="006C1B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1B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1B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1B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1B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1B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1B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1B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1B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B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1B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1B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1B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1B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1B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1B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1B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1B72"/>
    <w:rPr>
      <w:rFonts w:eastAsiaTheme="majorEastAsia" w:cstheme="majorBidi"/>
      <w:color w:val="272727" w:themeColor="text1" w:themeTint="D8"/>
    </w:rPr>
  </w:style>
  <w:style w:type="paragraph" w:styleId="Title">
    <w:name w:val="Title"/>
    <w:basedOn w:val="Normal"/>
    <w:next w:val="Normal"/>
    <w:link w:val="TitleChar"/>
    <w:uiPriority w:val="10"/>
    <w:qFormat/>
    <w:rsid w:val="006C1B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B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B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B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1B72"/>
    <w:pPr>
      <w:spacing w:before="160"/>
      <w:jc w:val="center"/>
    </w:pPr>
    <w:rPr>
      <w:i/>
      <w:iCs/>
      <w:color w:val="404040" w:themeColor="text1" w:themeTint="BF"/>
    </w:rPr>
  </w:style>
  <w:style w:type="character" w:customStyle="1" w:styleId="QuoteChar">
    <w:name w:val="Quote Char"/>
    <w:basedOn w:val="DefaultParagraphFont"/>
    <w:link w:val="Quote"/>
    <w:uiPriority w:val="29"/>
    <w:rsid w:val="006C1B72"/>
    <w:rPr>
      <w:i/>
      <w:iCs/>
      <w:color w:val="404040" w:themeColor="text1" w:themeTint="BF"/>
    </w:rPr>
  </w:style>
  <w:style w:type="paragraph" w:styleId="ListParagraph">
    <w:name w:val="List Paragraph"/>
    <w:basedOn w:val="Normal"/>
    <w:uiPriority w:val="34"/>
    <w:qFormat/>
    <w:rsid w:val="006C1B72"/>
    <w:pPr>
      <w:ind w:left="720"/>
      <w:contextualSpacing/>
    </w:pPr>
  </w:style>
  <w:style w:type="character" w:styleId="IntenseEmphasis">
    <w:name w:val="Intense Emphasis"/>
    <w:basedOn w:val="DefaultParagraphFont"/>
    <w:uiPriority w:val="21"/>
    <w:qFormat/>
    <w:rsid w:val="006C1B72"/>
    <w:rPr>
      <w:i/>
      <w:iCs/>
      <w:color w:val="0F4761" w:themeColor="accent1" w:themeShade="BF"/>
    </w:rPr>
  </w:style>
  <w:style w:type="paragraph" w:styleId="IntenseQuote">
    <w:name w:val="Intense Quote"/>
    <w:basedOn w:val="Normal"/>
    <w:next w:val="Normal"/>
    <w:link w:val="IntenseQuoteChar"/>
    <w:uiPriority w:val="30"/>
    <w:qFormat/>
    <w:rsid w:val="006C1B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1B72"/>
    <w:rPr>
      <w:i/>
      <w:iCs/>
      <w:color w:val="0F4761" w:themeColor="accent1" w:themeShade="BF"/>
    </w:rPr>
  </w:style>
  <w:style w:type="character" w:styleId="IntenseReference">
    <w:name w:val="Intense Reference"/>
    <w:basedOn w:val="DefaultParagraphFont"/>
    <w:uiPriority w:val="32"/>
    <w:qFormat/>
    <w:rsid w:val="006C1B72"/>
    <w:rPr>
      <w:b/>
      <w:bCs/>
      <w:smallCaps/>
      <w:color w:val="0F4761" w:themeColor="accent1" w:themeShade="BF"/>
      <w:spacing w:val="5"/>
    </w:rPr>
  </w:style>
  <w:style w:type="paragraph" w:styleId="NormalWeb">
    <w:name w:val="Normal (Web)"/>
    <w:basedOn w:val="Normal"/>
    <w:uiPriority w:val="99"/>
    <w:semiHidden/>
    <w:unhideWhenUsed/>
    <w:rsid w:val="006C1B7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871C0"/>
    <w:rPr>
      <w:color w:val="666666"/>
    </w:rPr>
  </w:style>
  <w:style w:type="table" w:styleId="TableGrid">
    <w:name w:val="Table Grid"/>
    <w:basedOn w:val="TableNormal"/>
    <w:uiPriority w:val="39"/>
    <w:rsid w:val="00BA2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01B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28731">
      <w:bodyDiv w:val="1"/>
      <w:marLeft w:val="0"/>
      <w:marRight w:val="0"/>
      <w:marTop w:val="0"/>
      <w:marBottom w:val="0"/>
      <w:divBdr>
        <w:top w:val="none" w:sz="0" w:space="0" w:color="auto"/>
        <w:left w:val="none" w:sz="0" w:space="0" w:color="auto"/>
        <w:bottom w:val="none" w:sz="0" w:space="0" w:color="auto"/>
        <w:right w:val="none" w:sz="0" w:space="0" w:color="auto"/>
      </w:divBdr>
    </w:div>
    <w:div w:id="49965268">
      <w:bodyDiv w:val="1"/>
      <w:marLeft w:val="0"/>
      <w:marRight w:val="0"/>
      <w:marTop w:val="0"/>
      <w:marBottom w:val="0"/>
      <w:divBdr>
        <w:top w:val="none" w:sz="0" w:space="0" w:color="auto"/>
        <w:left w:val="none" w:sz="0" w:space="0" w:color="auto"/>
        <w:bottom w:val="none" w:sz="0" w:space="0" w:color="auto"/>
        <w:right w:val="none" w:sz="0" w:space="0" w:color="auto"/>
      </w:divBdr>
    </w:div>
    <w:div w:id="136261960">
      <w:bodyDiv w:val="1"/>
      <w:marLeft w:val="0"/>
      <w:marRight w:val="0"/>
      <w:marTop w:val="0"/>
      <w:marBottom w:val="0"/>
      <w:divBdr>
        <w:top w:val="none" w:sz="0" w:space="0" w:color="auto"/>
        <w:left w:val="none" w:sz="0" w:space="0" w:color="auto"/>
        <w:bottom w:val="none" w:sz="0" w:space="0" w:color="auto"/>
        <w:right w:val="none" w:sz="0" w:space="0" w:color="auto"/>
      </w:divBdr>
    </w:div>
    <w:div w:id="415592190">
      <w:bodyDiv w:val="1"/>
      <w:marLeft w:val="0"/>
      <w:marRight w:val="0"/>
      <w:marTop w:val="0"/>
      <w:marBottom w:val="0"/>
      <w:divBdr>
        <w:top w:val="none" w:sz="0" w:space="0" w:color="auto"/>
        <w:left w:val="none" w:sz="0" w:space="0" w:color="auto"/>
        <w:bottom w:val="none" w:sz="0" w:space="0" w:color="auto"/>
        <w:right w:val="none" w:sz="0" w:space="0" w:color="auto"/>
      </w:divBdr>
    </w:div>
    <w:div w:id="415633600">
      <w:bodyDiv w:val="1"/>
      <w:marLeft w:val="0"/>
      <w:marRight w:val="0"/>
      <w:marTop w:val="0"/>
      <w:marBottom w:val="0"/>
      <w:divBdr>
        <w:top w:val="none" w:sz="0" w:space="0" w:color="auto"/>
        <w:left w:val="none" w:sz="0" w:space="0" w:color="auto"/>
        <w:bottom w:val="none" w:sz="0" w:space="0" w:color="auto"/>
        <w:right w:val="none" w:sz="0" w:space="0" w:color="auto"/>
      </w:divBdr>
    </w:div>
    <w:div w:id="586770093">
      <w:bodyDiv w:val="1"/>
      <w:marLeft w:val="0"/>
      <w:marRight w:val="0"/>
      <w:marTop w:val="0"/>
      <w:marBottom w:val="0"/>
      <w:divBdr>
        <w:top w:val="none" w:sz="0" w:space="0" w:color="auto"/>
        <w:left w:val="none" w:sz="0" w:space="0" w:color="auto"/>
        <w:bottom w:val="none" w:sz="0" w:space="0" w:color="auto"/>
        <w:right w:val="none" w:sz="0" w:space="0" w:color="auto"/>
      </w:divBdr>
    </w:div>
    <w:div w:id="612438746">
      <w:bodyDiv w:val="1"/>
      <w:marLeft w:val="0"/>
      <w:marRight w:val="0"/>
      <w:marTop w:val="0"/>
      <w:marBottom w:val="0"/>
      <w:divBdr>
        <w:top w:val="none" w:sz="0" w:space="0" w:color="auto"/>
        <w:left w:val="none" w:sz="0" w:space="0" w:color="auto"/>
        <w:bottom w:val="none" w:sz="0" w:space="0" w:color="auto"/>
        <w:right w:val="none" w:sz="0" w:space="0" w:color="auto"/>
      </w:divBdr>
    </w:div>
    <w:div w:id="678509494">
      <w:bodyDiv w:val="1"/>
      <w:marLeft w:val="0"/>
      <w:marRight w:val="0"/>
      <w:marTop w:val="0"/>
      <w:marBottom w:val="0"/>
      <w:divBdr>
        <w:top w:val="none" w:sz="0" w:space="0" w:color="auto"/>
        <w:left w:val="none" w:sz="0" w:space="0" w:color="auto"/>
        <w:bottom w:val="none" w:sz="0" w:space="0" w:color="auto"/>
        <w:right w:val="none" w:sz="0" w:space="0" w:color="auto"/>
      </w:divBdr>
    </w:div>
    <w:div w:id="764614381">
      <w:bodyDiv w:val="1"/>
      <w:marLeft w:val="0"/>
      <w:marRight w:val="0"/>
      <w:marTop w:val="0"/>
      <w:marBottom w:val="0"/>
      <w:divBdr>
        <w:top w:val="none" w:sz="0" w:space="0" w:color="auto"/>
        <w:left w:val="none" w:sz="0" w:space="0" w:color="auto"/>
        <w:bottom w:val="none" w:sz="0" w:space="0" w:color="auto"/>
        <w:right w:val="none" w:sz="0" w:space="0" w:color="auto"/>
      </w:divBdr>
    </w:div>
    <w:div w:id="787316452">
      <w:bodyDiv w:val="1"/>
      <w:marLeft w:val="0"/>
      <w:marRight w:val="0"/>
      <w:marTop w:val="0"/>
      <w:marBottom w:val="0"/>
      <w:divBdr>
        <w:top w:val="none" w:sz="0" w:space="0" w:color="auto"/>
        <w:left w:val="none" w:sz="0" w:space="0" w:color="auto"/>
        <w:bottom w:val="none" w:sz="0" w:space="0" w:color="auto"/>
        <w:right w:val="none" w:sz="0" w:space="0" w:color="auto"/>
      </w:divBdr>
    </w:div>
    <w:div w:id="825631522">
      <w:bodyDiv w:val="1"/>
      <w:marLeft w:val="0"/>
      <w:marRight w:val="0"/>
      <w:marTop w:val="0"/>
      <w:marBottom w:val="0"/>
      <w:divBdr>
        <w:top w:val="none" w:sz="0" w:space="0" w:color="auto"/>
        <w:left w:val="none" w:sz="0" w:space="0" w:color="auto"/>
        <w:bottom w:val="none" w:sz="0" w:space="0" w:color="auto"/>
        <w:right w:val="none" w:sz="0" w:space="0" w:color="auto"/>
      </w:divBdr>
    </w:div>
    <w:div w:id="943996327">
      <w:bodyDiv w:val="1"/>
      <w:marLeft w:val="0"/>
      <w:marRight w:val="0"/>
      <w:marTop w:val="0"/>
      <w:marBottom w:val="0"/>
      <w:divBdr>
        <w:top w:val="none" w:sz="0" w:space="0" w:color="auto"/>
        <w:left w:val="none" w:sz="0" w:space="0" w:color="auto"/>
        <w:bottom w:val="none" w:sz="0" w:space="0" w:color="auto"/>
        <w:right w:val="none" w:sz="0" w:space="0" w:color="auto"/>
      </w:divBdr>
      <w:divsChild>
        <w:div w:id="715083028">
          <w:marLeft w:val="640"/>
          <w:marRight w:val="0"/>
          <w:marTop w:val="0"/>
          <w:marBottom w:val="0"/>
          <w:divBdr>
            <w:top w:val="none" w:sz="0" w:space="0" w:color="auto"/>
            <w:left w:val="none" w:sz="0" w:space="0" w:color="auto"/>
            <w:bottom w:val="none" w:sz="0" w:space="0" w:color="auto"/>
            <w:right w:val="none" w:sz="0" w:space="0" w:color="auto"/>
          </w:divBdr>
        </w:div>
        <w:div w:id="1479567439">
          <w:marLeft w:val="640"/>
          <w:marRight w:val="0"/>
          <w:marTop w:val="0"/>
          <w:marBottom w:val="0"/>
          <w:divBdr>
            <w:top w:val="none" w:sz="0" w:space="0" w:color="auto"/>
            <w:left w:val="none" w:sz="0" w:space="0" w:color="auto"/>
            <w:bottom w:val="none" w:sz="0" w:space="0" w:color="auto"/>
            <w:right w:val="none" w:sz="0" w:space="0" w:color="auto"/>
          </w:divBdr>
        </w:div>
        <w:div w:id="650208658">
          <w:marLeft w:val="640"/>
          <w:marRight w:val="0"/>
          <w:marTop w:val="0"/>
          <w:marBottom w:val="0"/>
          <w:divBdr>
            <w:top w:val="none" w:sz="0" w:space="0" w:color="auto"/>
            <w:left w:val="none" w:sz="0" w:space="0" w:color="auto"/>
            <w:bottom w:val="none" w:sz="0" w:space="0" w:color="auto"/>
            <w:right w:val="none" w:sz="0" w:space="0" w:color="auto"/>
          </w:divBdr>
        </w:div>
        <w:div w:id="1415517319">
          <w:marLeft w:val="640"/>
          <w:marRight w:val="0"/>
          <w:marTop w:val="0"/>
          <w:marBottom w:val="0"/>
          <w:divBdr>
            <w:top w:val="none" w:sz="0" w:space="0" w:color="auto"/>
            <w:left w:val="none" w:sz="0" w:space="0" w:color="auto"/>
            <w:bottom w:val="none" w:sz="0" w:space="0" w:color="auto"/>
            <w:right w:val="none" w:sz="0" w:space="0" w:color="auto"/>
          </w:divBdr>
        </w:div>
        <w:div w:id="719522393">
          <w:marLeft w:val="640"/>
          <w:marRight w:val="0"/>
          <w:marTop w:val="0"/>
          <w:marBottom w:val="0"/>
          <w:divBdr>
            <w:top w:val="none" w:sz="0" w:space="0" w:color="auto"/>
            <w:left w:val="none" w:sz="0" w:space="0" w:color="auto"/>
            <w:bottom w:val="none" w:sz="0" w:space="0" w:color="auto"/>
            <w:right w:val="none" w:sz="0" w:space="0" w:color="auto"/>
          </w:divBdr>
        </w:div>
        <w:div w:id="1498425632">
          <w:marLeft w:val="640"/>
          <w:marRight w:val="0"/>
          <w:marTop w:val="0"/>
          <w:marBottom w:val="0"/>
          <w:divBdr>
            <w:top w:val="none" w:sz="0" w:space="0" w:color="auto"/>
            <w:left w:val="none" w:sz="0" w:space="0" w:color="auto"/>
            <w:bottom w:val="none" w:sz="0" w:space="0" w:color="auto"/>
            <w:right w:val="none" w:sz="0" w:space="0" w:color="auto"/>
          </w:divBdr>
        </w:div>
        <w:div w:id="1906642331">
          <w:marLeft w:val="640"/>
          <w:marRight w:val="0"/>
          <w:marTop w:val="0"/>
          <w:marBottom w:val="0"/>
          <w:divBdr>
            <w:top w:val="none" w:sz="0" w:space="0" w:color="auto"/>
            <w:left w:val="none" w:sz="0" w:space="0" w:color="auto"/>
            <w:bottom w:val="none" w:sz="0" w:space="0" w:color="auto"/>
            <w:right w:val="none" w:sz="0" w:space="0" w:color="auto"/>
          </w:divBdr>
        </w:div>
        <w:div w:id="1831217554">
          <w:marLeft w:val="640"/>
          <w:marRight w:val="0"/>
          <w:marTop w:val="0"/>
          <w:marBottom w:val="0"/>
          <w:divBdr>
            <w:top w:val="none" w:sz="0" w:space="0" w:color="auto"/>
            <w:left w:val="none" w:sz="0" w:space="0" w:color="auto"/>
            <w:bottom w:val="none" w:sz="0" w:space="0" w:color="auto"/>
            <w:right w:val="none" w:sz="0" w:space="0" w:color="auto"/>
          </w:divBdr>
        </w:div>
        <w:div w:id="2050492703">
          <w:marLeft w:val="640"/>
          <w:marRight w:val="0"/>
          <w:marTop w:val="0"/>
          <w:marBottom w:val="0"/>
          <w:divBdr>
            <w:top w:val="none" w:sz="0" w:space="0" w:color="auto"/>
            <w:left w:val="none" w:sz="0" w:space="0" w:color="auto"/>
            <w:bottom w:val="none" w:sz="0" w:space="0" w:color="auto"/>
            <w:right w:val="none" w:sz="0" w:space="0" w:color="auto"/>
          </w:divBdr>
        </w:div>
        <w:div w:id="1343362722">
          <w:marLeft w:val="640"/>
          <w:marRight w:val="0"/>
          <w:marTop w:val="0"/>
          <w:marBottom w:val="0"/>
          <w:divBdr>
            <w:top w:val="none" w:sz="0" w:space="0" w:color="auto"/>
            <w:left w:val="none" w:sz="0" w:space="0" w:color="auto"/>
            <w:bottom w:val="none" w:sz="0" w:space="0" w:color="auto"/>
            <w:right w:val="none" w:sz="0" w:space="0" w:color="auto"/>
          </w:divBdr>
        </w:div>
        <w:div w:id="622154049">
          <w:marLeft w:val="640"/>
          <w:marRight w:val="0"/>
          <w:marTop w:val="0"/>
          <w:marBottom w:val="0"/>
          <w:divBdr>
            <w:top w:val="none" w:sz="0" w:space="0" w:color="auto"/>
            <w:left w:val="none" w:sz="0" w:space="0" w:color="auto"/>
            <w:bottom w:val="none" w:sz="0" w:space="0" w:color="auto"/>
            <w:right w:val="none" w:sz="0" w:space="0" w:color="auto"/>
          </w:divBdr>
        </w:div>
        <w:div w:id="1904411671">
          <w:marLeft w:val="640"/>
          <w:marRight w:val="0"/>
          <w:marTop w:val="0"/>
          <w:marBottom w:val="0"/>
          <w:divBdr>
            <w:top w:val="none" w:sz="0" w:space="0" w:color="auto"/>
            <w:left w:val="none" w:sz="0" w:space="0" w:color="auto"/>
            <w:bottom w:val="none" w:sz="0" w:space="0" w:color="auto"/>
            <w:right w:val="none" w:sz="0" w:space="0" w:color="auto"/>
          </w:divBdr>
        </w:div>
        <w:div w:id="58019857">
          <w:marLeft w:val="640"/>
          <w:marRight w:val="0"/>
          <w:marTop w:val="0"/>
          <w:marBottom w:val="0"/>
          <w:divBdr>
            <w:top w:val="none" w:sz="0" w:space="0" w:color="auto"/>
            <w:left w:val="none" w:sz="0" w:space="0" w:color="auto"/>
            <w:bottom w:val="none" w:sz="0" w:space="0" w:color="auto"/>
            <w:right w:val="none" w:sz="0" w:space="0" w:color="auto"/>
          </w:divBdr>
        </w:div>
        <w:div w:id="1753352342">
          <w:marLeft w:val="640"/>
          <w:marRight w:val="0"/>
          <w:marTop w:val="0"/>
          <w:marBottom w:val="0"/>
          <w:divBdr>
            <w:top w:val="none" w:sz="0" w:space="0" w:color="auto"/>
            <w:left w:val="none" w:sz="0" w:space="0" w:color="auto"/>
            <w:bottom w:val="none" w:sz="0" w:space="0" w:color="auto"/>
            <w:right w:val="none" w:sz="0" w:space="0" w:color="auto"/>
          </w:divBdr>
        </w:div>
        <w:div w:id="88359740">
          <w:marLeft w:val="640"/>
          <w:marRight w:val="0"/>
          <w:marTop w:val="0"/>
          <w:marBottom w:val="0"/>
          <w:divBdr>
            <w:top w:val="none" w:sz="0" w:space="0" w:color="auto"/>
            <w:left w:val="none" w:sz="0" w:space="0" w:color="auto"/>
            <w:bottom w:val="none" w:sz="0" w:space="0" w:color="auto"/>
            <w:right w:val="none" w:sz="0" w:space="0" w:color="auto"/>
          </w:divBdr>
        </w:div>
        <w:div w:id="1152142081">
          <w:marLeft w:val="640"/>
          <w:marRight w:val="0"/>
          <w:marTop w:val="0"/>
          <w:marBottom w:val="0"/>
          <w:divBdr>
            <w:top w:val="none" w:sz="0" w:space="0" w:color="auto"/>
            <w:left w:val="none" w:sz="0" w:space="0" w:color="auto"/>
            <w:bottom w:val="none" w:sz="0" w:space="0" w:color="auto"/>
            <w:right w:val="none" w:sz="0" w:space="0" w:color="auto"/>
          </w:divBdr>
        </w:div>
        <w:div w:id="1855876491">
          <w:marLeft w:val="640"/>
          <w:marRight w:val="0"/>
          <w:marTop w:val="0"/>
          <w:marBottom w:val="0"/>
          <w:divBdr>
            <w:top w:val="none" w:sz="0" w:space="0" w:color="auto"/>
            <w:left w:val="none" w:sz="0" w:space="0" w:color="auto"/>
            <w:bottom w:val="none" w:sz="0" w:space="0" w:color="auto"/>
            <w:right w:val="none" w:sz="0" w:space="0" w:color="auto"/>
          </w:divBdr>
        </w:div>
        <w:div w:id="946935482">
          <w:marLeft w:val="640"/>
          <w:marRight w:val="0"/>
          <w:marTop w:val="0"/>
          <w:marBottom w:val="0"/>
          <w:divBdr>
            <w:top w:val="none" w:sz="0" w:space="0" w:color="auto"/>
            <w:left w:val="none" w:sz="0" w:space="0" w:color="auto"/>
            <w:bottom w:val="none" w:sz="0" w:space="0" w:color="auto"/>
            <w:right w:val="none" w:sz="0" w:space="0" w:color="auto"/>
          </w:divBdr>
        </w:div>
        <w:div w:id="566497498">
          <w:marLeft w:val="640"/>
          <w:marRight w:val="0"/>
          <w:marTop w:val="0"/>
          <w:marBottom w:val="0"/>
          <w:divBdr>
            <w:top w:val="none" w:sz="0" w:space="0" w:color="auto"/>
            <w:left w:val="none" w:sz="0" w:space="0" w:color="auto"/>
            <w:bottom w:val="none" w:sz="0" w:space="0" w:color="auto"/>
            <w:right w:val="none" w:sz="0" w:space="0" w:color="auto"/>
          </w:divBdr>
        </w:div>
      </w:divsChild>
    </w:div>
    <w:div w:id="1280334290">
      <w:bodyDiv w:val="1"/>
      <w:marLeft w:val="0"/>
      <w:marRight w:val="0"/>
      <w:marTop w:val="0"/>
      <w:marBottom w:val="0"/>
      <w:divBdr>
        <w:top w:val="none" w:sz="0" w:space="0" w:color="auto"/>
        <w:left w:val="none" w:sz="0" w:space="0" w:color="auto"/>
        <w:bottom w:val="none" w:sz="0" w:space="0" w:color="auto"/>
        <w:right w:val="none" w:sz="0" w:space="0" w:color="auto"/>
      </w:divBdr>
    </w:div>
    <w:div w:id="1399940945">
      <w:bodyDiv w:val="1"/>
      <w:marLeft w:val="0"/>
      <w:marRight w:val="0"/>
      <w:marTop w:val="0"/>
      <w:marBottom w:val="0"/>
      <w:divBdr>
        <w:top w:val="none" w:sz="0" w:space="0" w:color="auto"/>
        <w:left w:val="none" w:sz="0" w:space="0" w:color="auto"/>
        <w:bottom w:val="none" w:sz="0" w:space="0" w:color="auto"/>
        <w:right w:val="none" w:sz="0" w:space="0" w:color="auto"/>
      </w:divBdr>
    </w:div>
    <w:div w:id="1500195671">
      <w:bodyDiv w:val="1"/>
      <w:marLeft w:val="0"/>
      <w:marRight w:val="0"/>
      <w:marTop w:val="0"/>
      <w:marBottom w:val="0"/>
      <w:divBdr>
        <w:top w:val="none" w:sz="0" w:space="0" w:color="auto"/>
        <w:left w:val="none" w:sz="0" w:space="0" w:color="auto"/>
        <w:bottom w:val="none" w:sz="0" w:space="0" w:color="auto"/>
        <w:right w:val="none" w:sz="0" w:space="0" w:color="auto"/>
      </w:divBdr>
    </w:div>
    <w:div w:id="1885019434">
      <w:bodyDiv w:val="1"/>
      <w:marLeft w:val="0"/>
      <w:marRight w:val="0"/>
      <w:marTop w:val="0"/>
      <w:marBottom w:val="0"/>
      <w:divBdr>
        <w:top w:val="none" w:sz="0" w:space="0" w:color="auto"/>
        <w:left w:val="none" w:sz="0" w:space="0" w:color="auto"/>
        <w:bottom w:val="none" w:sz="0" w:space="0" w:color="auto"/>
        <w:right w:val="none" w:sz="0" w:space="0" w:color="auto"/>
      </w:divBdr>
    </w:div>
    <w:div w:id="1937131220">
      <w:bodyDiv w:val="1"/>
      <w:marLeft w:val="0"/>
      <w:marRight w:val="0"/>
      <w:marTop w:val="0"/>
      <w:marBottom w:val="0"/>
      <w:divBdr>
        <w:top w:val="none" w:sz="0" w:space="0" w:color="auto"/>
        <w:left w:val="none" w:sz="0" w:space="0" w:color="auto"/>
        <w:bottom w:val="none" w:sz="0" w:space="0" w:color="auto"/>
        <w:right w:val="none" w:sz="0" w:space="0" w:color="auto"/>
      </w:divBdr>
    </w:div>
    <w:div w:id="2018191932">
      <w:bodyDiv w:val="1"/>
      <w:marLeft w:val="0"/>
      <w:marRight w:val="0"/>
      <w:marTop w:val="0"/>
      <w:marBottom w:val="0"/>
      <w:divBdr>
        <w:top w:val="none" w:sz="0" w:space="0" w:color="auto"/>
        <w:left w:val="none" w:sz="0" w:space="0" w:color="auto"/>
        <w:bottom w:val="none" w:sz="0" w:space="0" w:color="auto"/>
        <w:right w:val="none" w:sz="0" w:space="0" w:color="auto"/>
      </w:divBdr>
    </w:div>
    <w:div w:id="2066026672">
      <w:bodyDiv w:val="1"/>
      <w:marLeft w:val="0"/>
      <w:marRight w:val="0"/>
      <w:marTop w:val="0"/>
      <w:marBottom w:val="0"/>
      <w:divBdr>
        <w:top w:val="none" w:sz="0" w:space="0" w:color="auto"/>
        <w:left w:val="none" w:sz="0" w:space="0" w:color="auto"/>
        <w:bottom w:val="none" w:sz="0" w:space="0" w:color="auto"/>
        <w:right w:val="none" w:sz="0" w:space="0" w:color="auto"/>
      </w:divBdr>
    </w:div>
    <w:div w:id="212857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F7EFB848-D291-4737-9959-EB4F04DF50EE}"/>
      </w:docPartPr>
      <w:docPartBody>
        <w:p w:rsidR="007A70FC" w:rsidRDefault="00F70A73">
          <w:r w:rsidRPr="00BA784E">
            <w:rPr>
              <w:rStyle w:val="PlaceholderText"/>
            </w:rPr>
            <w:t>Click or tap here to enter text.</w:t>
          </w:r>
        </w:p>
      </w:docPartBody>
    </w:docPart>
    <w:docPart>
      <w:docPartPr>
        <w:name w:val="C5BB9E3D0E364E10BF072A98588F253F"/>
        <w:category>
          <w:name w:val="General"/>
          <w:gallery w:val="placeholder"/>
        </w:category>
        <w:types>
          <w:type w:val="bbPlcHdr"/>
        </w:types>
        <w:behaviors>
          <w:behavior w:val="content"/>
        </w:behaviors>
        <w:guid w:val="{6BFE6D8C-5EE1-4CC9-916E-386CABD78970}"/>
      </w:docPartPr>
      <w:docPartBody>
        <w:p w:rsidR="007A70FC" w:rsidRDefault="00F70A73" w:rsidP="00F70A73">
          <w:pPr>
            <w:pStyle w:val="C5BB9E3D0E364E10BF072A98588F253F"/>
          </w:pPr>
          <w:r w:rsidRPr="00BA784E">
            <w:rPr>
              <w:rStyle w:val="PlaceholderText"/>
            </w:rPr>
            <w:t>Click or tap here to enter text.</w:t>
          </w:r>
        </w:p>
      </w:docPartBody>
    </w:docPart>
    <w:docPart>
      <w:docPartPr>
        <w:name w:val="4AABCB8FD8A04E6B8E71A0EF4CFC8410"/>
        <w:category>
          <w:name w:val="General"/>
          <w:gallery w:val="placeholder"/>
        </w:category>
        <w:types>
          <w:type w:val="bbPlcHdr"/>
        </w:types>
        <w:behaviors>
          <w:behavior w:val="content"/>
        </w:behaviors>
        <w:guid w:val="{C5D58A5A-F864-4305-814B-6855C9EFA25E}"/>
      </w:docPartPr>
      <w:docPartBody>
        <w:p w:rsidR="007A70FC" w:rsidRDefault="007A70FC" w:rsidP="007A70FC">
          <w:pPr>
            <w:pStyle w:val="4AABCB8FD8A04E6B8E71A0EF4CFC8410"/>
          </w:pPr>
          <w:r w:rsidRPr="00BA784E">
            <w:rPr>
              <w:rStyle w:val="PlaceholderText"/>
            </w:rPr>
            <w:t>Click or tap here to enter text.</w:t>
          </w:r>
        </w:p>
      </w:docPartBody>
    </w:docPart>
    <w:docPart>
      <w:docPartPr>
        <w:name w:val="279A4FCAAFE4495698AAC5AF6B28DBA7"/>
        <w:category>
          <w:name w:val="General"/>
          <w:gallery w:val="placeholder"/>
        </w:category>
        <w:types>
          <w:type w:val="bbPlcHdr"/>
        </w:types>
        <w:behaviors>
          <w:behavior w:val="content"/>
        </w:behaviors>
        <w:guid w:val="{4DE2179B-6F26-484D-AFF8-DAF8B5C90F3A}"/>
      </w:docPartPr>
      <w:docPartBody>
        <w:p w:rsidR="007A70FC" w:rsidRDefault="007A70FC" w:rsidP="007A70FC">
          <w:pPr>
            <w:pStyle w:val="279A4FCAAFE4495698AAC5AF6B28DBA7"/>
          </w:pPr>
          <w:r w:rsidRPr="00BA78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A73"/>
    <w:rsid w:val="001E241C"/>
    <w:rsid w:val="004205D1"/>
    <w:rsid w:val="007A70FC"/>
    <w:rsid w:val="009A5E8C"/>
    <w:rsid w:val="00D63164"/>
    <w:rsid w:val="00F70A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70FC"/>
    <w:rPr>
      <w:color w:val="666666"/>
    </w:rPr>
  </w:style>
  <w:style w:type="paragraph" w:customStyle="1" w:styleId="C5BB9E3D0E364E10BF072A98588F253F">
    <w:name w:val="C5BB9E3D0E364E10BF072A98588F253F"/>
    <w:rsid w:val="00F70A73"/>
  </w:style>
  <w:style w:type="paragraph" w:customStyle="1" w:styleId="4AABCB8FD8A04E6B8E71A0EF4CFC8410">
    <w:name w:val="4AABCB8FD8A04E6B8E71A0EF4CFC8410"/>
    <w:rsid w:val="007A70FC"/>
  </w:style>
  <w:style w:type="paragraph" w:customStyle="1" w:styleId="279A4FCAAFE4495698AAC5AF6B28DBA7">
    <w:name w:val="279A4FCAAFE4495698AAC5AF6B28DBA7"/>
    <w:rsid w:val="007A70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0488E2-B5BB-462B-B5FF-353A8A028F83}">
  <we:reference id="wa104382081" version="1.55.1.0" store="en-US" storeType="OMEX"/>
  <we:alternateReferences>
    <we:reference id="wa104382081" version="1.55.1.0" store="" storeType="OMEX"/>
  </we:alternateReferences>
  <we:properties>
    <we:property name="MENDELEY_CITATIONS" value="[{&quot;citationID&quot;:&quot;MENDELEY_CITATION_0bf09cb0-ba11-4be6-94de-1c86de3f8876&quot;,&quot;properties&quot;:{&quot;noteIndex&quot;:0},&quot;isEdited&quot;:false,&quot;manualOverride&quot;:{&quot;isManuallyOverridden&quot;:false,&quot;citeprocText&quot;:&quot;[1]&quot;,&quot;manualOverrideText&quot;:&quot;&quot;},&quot;citationTag&quot;:&quot;MENDELEY_CITATION_v3_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&quot;,&quot;citationItems&quot;:[{&quot;id&quot;:&quot;799060e2-12cb-30bd-896c-f9860d5e87ad&quot;,&quot;itemData&quot;:{&quot;type&quot;:&quot;article-journal&quot;,&quot;id&quot;:&quot;799060e2-12cb-30bd-896c-f9860d5e87ad&quot;,&quot;title&quot;:&quot;The importance of widespread testing for COVID-19 pandemic: systems thinking for drive-through testing sites&quot;,&quot;author&quot;:[{&quot;family&quot;:&quot;Araz&quot;,&quot;given&quot;:&quot;Ozgur M&quot;,&quot;parse-names&quot;:false,&quot;dropping-particle&quot;:&quot;&quot;,&quot;non-dropping-particle&quot;:&quot;&quot;},{&quot;family&quot;:&quot;Ramirez-Nafarrate&quot;,&quot;given&quot;:&quot;Adrian&quot;,&quot;parse-names&quot;:false,&quot;dropping-particle&quot;:&quot;&quot;,&quot;non-dropping-particle&quot;:&quot;&quot;},{&quot;family&quot;:&quot;Jehn&quot;,&quot;given&quot;:&quot;Megan&quot;,&quot;parse-names&quot;:false,&quot;dropping-particle&quot;:&quot;&quot;,&quot;non-dropping-particle&quot;:&quot;&quot;},{&quot;family&quot;:&quot;Wilson&quot;,&quot;given&quot;:&quot;Fernando A&quot;,&quot;parse-names&quot;:false,&quot;dropping-particle&quot;:&quot;&quot;,&quot;non-dropping-particle&quot;:&quot;&quot;}],&quot;container-title&quot;:&quot;Health Systems&quot;,&quot;ISSN&quot;:&quot;2047-6965&quot;,&quot;issued&quot;:{&quot;date-parts&quot;:[[2020]]},&quot;page&quot;:&quot;119-123&quot;,&quot;publisher&quot;:&quot;Taylor &amp; Francis&quot;,&quot;issue&quot;:&quot;2&quot;,&quot;volume&quot;:&quot;9&quot;,&quot;container-title-short&quot;:&quot;&quot;},&quot;isTemporary&quot;:false}]},{&quot;citationID&quot;:&quot;MENDELEY_CITATION_e0f8149c-418f-4fd0-b39e-55ff0ba0bc5a&quot;,&quot;properties&quot;:{&quot;noteIndex&quot;:0},&quot;isEdited&quot;:false,&quot;manualOverride&quot;:{&quot;isManuallyOverridden&quot;:false,&quot;citeprocText&quot;:&quot;[2]&quot;,&quot;manualOverrideText&quot;:&quot;&quot;},&quot;citationTag&quot;:&quot;MENDELEY_CITATION_v3_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&quot;,&quot;citationItems&quot;:[{&quot;id&quot;:&quot;bc6ac0a6-77eb-3ae1-b51a-2c7ea6f14b70&quot;,&quot;itemData&quot;:{&quot;type&quot;:&quot;article-journal&quot;,&quot;id&quot;:&quot;bc6ac0a6-77eb-3ae1-b51a-2c7ea6f14b70&quot;,&quot;title&quot;:&quot;COVID-19 and patient safety: time to tap into our investment in high reliability&quot;,&quot;author&quot;:[{&quot;family&quot;:&quot;Adelman&quot;,&quot;given&quot;:&quot;Jason S&quot;,&quot;parse-names&quot;:false,&quot;dropping-particle&quot;:&quot;&quot;,&quot;non-dropping-particle&quot;:&quot;&quot;},{&quot;family&quot;:&quot;Gandhi&quot;,&quot;given&quot;:&quot;Tejal K&quot;,&quot;parse-names&quot;:false,&quot;dropping-particle&quot;:&quot;&quot;,&quot;non-dropping-particle&quot;:&quot;&quot;}],&quot;container-title&quot;:&quot;Journal of Patient Safety&quot;,&quot;container-title-short&quot;:&quot;J Patient Saf&quot;,&quot;ISSN&quot;:&quot;1549-8417&quot;,&quot;issued&quot;:{&quot;date-parts&quot;:[[2021]]},&quot;page&quot;:&quot;331-333&quot;,&quot;publisher&quot;:&quot;LWW&quot;,&quot;issue&quot;:&quot;4&quot;,&quot;volume&quot;:&quot;17&quot;},&quot;isTemporary&quot;:false}]},{&quot;citationID&quot;:&quot;MENDELEY_CITATION_6ce26d9f-581d-48ae-a6e8-369a389e578c&quot;,&quot;properties&quot;:{&quot;noteIndex&quot;:0},&quot;isEdited&quot;:false,&quot;manualOverride&quot;:{&quot;isManuallyOverridden&quot;:false,&quot;citeprocText&quot;:&quot;[3]&quot;,&quot;manualOverrideText&quot;:&quot;&quot;},&quot;citationTag&quot;:&quot;MENDELEY_CITATION_v3_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&quot;,&quot;citationItems&quot;:[{&quot;id&quot;:&quot;adf74015-63b2-35a5-bc40-91ef468f0fac&quot;,&quot;itemData&quot;:{&quot;type&quot;:&quot;article-journal&quot;,&quot;id&quot;:&quot;adf74015-63b2-35a5-bc40-91ef468f0fac&quot;,&quot;title&quot;:&quot;Rate of Intensive Care Unit admission and outcomes among patients with coronavirus: A systematic review and Meta-analysis&quot;,&quot;author&quot;:[{&quot;family&quot;:&quot;Abate&quot;,&quot;given&quot;:&quot;Semagn Mekonnen&quot;,&quot;parse-names&quot;:false,&quot;dropping-particle&quot;:&quot;&quot;,&quot;non-dropping-particle&quot;:&quot;&quot;},{&quot;family&quot;:&quot;Ahmed Ali&quot;,&quot;given&quot;:&quot;Siraj&quot;,&quot;parse-names&quot;:false,&quot;dropping-particle&quot;:&quot;&quot;,&quot;non-dropping-particle&quot;:&quot;&quot;},{&quot;family&quot;:&quot;Mantfardo&quot;,&quot;given&quot;:&quot;Bahiru&quot;,&quot;parse-names&quot;:false,&quot;dropping-particle&quot;:&quot;&quot;,&quot;non-dropping-particle&quot;:&quot;&quot;},{&quot;family&quot;:&quot;Basu&quot;,&quot;given&quot;:&quot;Bivash&quot;,&quot;parse-names&quot;:false,&quot;dropping-particle&quot;:&quot;&quot;,&quot;non-dropping-particle&quot;:&quot;&quot;}],&quot;container-title&quot;:&quot;PloS one&quot;,&quot;container-title-short&quot;:&quot;PLoS One&quot;,&quot;ISSN&quot;:&quot;1932-6203&quot;,&quot;issued&quot;:{&quot;date-parts&quot;:[[2020]]},&quot;page&quot;:&quot;e0235653&quot;,&quot;publisher&quot;:&quot;Public Library of Science San Francisco, CA USA&quot;,&quot;issue&quot;:&quot;7&quot;,&quot;volume&quot;:&quot;15&quot;},&quot;isTemporary&quot;:false}]},{&quot;citationID&quot;:&quot;MENDELEY_CITATION_001dc0ab-e032-4f23-aea0-b525a8699436&quot;,&quot;properties&quot;:{&quot;noteIndex&quot;:0},&quot;isEdited&quot;:false,&quot;manualOverride&quot;:{&quot;isManuallyOverridden&quot;:false,&quot;citeprocText&quot;:&quot;[4]&quot;,&quot;manualOverrideText&quot;:&quot;&quot;},&quot;citationTag&quot;:&quot;MENDELEY_CITATION_v3_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&quot;,&quot;citationItems&quot;:[{&quot;id&quot;:&quot;f84a79ad-1070-3511-a666-8f34527f7468&quot;,&quot;itemData&quot;:{&quot;type&quot;:&quot;article-journal&quot;,&quot;id&quot;:&quot;f84a79ad-1070-3511-a666-8f34527f7468&quot;,&quot;title&quot;:&quot;Community-Level Factors Associated With Racial And Ethnic Disparities In COVID-19 Rates In Massachusetts: Study examines community-level factors associated with racial and ethnic disparities in COVID-19 rates in Massachusetts.&quot;,&quot;author&quot;:[{&quot;family&quot;:&quot;Figueroa&quot;,&quot;given&quot;:&quot;Jose F&quot;,&quot;parse-names&quot;:false,&quot;dropping-particle&quot;:&quot;&quot;,&quot;non-dropping-particle&quot;:&quot;&quot;},{&quot;family&quot;:&quot;Wadhera&quot;,&quot;given&quot;:&quot;Rishi K&quot;,&quot;parse-names&quot;:false,&quot;dropping-particle&quot;:&quot;&quot;,&quot;non-dropping-particle&quot;:&quot;&quot;},{&quot;family&quot;:&quot;Lee&quot;,&quot;given&quot;:&quot;Dennis&quot;,&quot;parse-names&quot;:false,&quot;dropping-particle&quot;:&quot;&quot;,&quot;non-dropping-particle&quot;:&quot;&quot;},{&quot;family&quot;:&quot;Yeh&quot;,&quot;given&quot;:&quot;Robert W&quot;,&quot;parse-names&quot;:false,&quot;dropping-particle&quot;:&quot;&quot;,&quot;non-dropping-particle&quot;:&quot;&quot;},{&quot;family&quot;:&quot;Sommers&quot;,&quot;given&quot;:&quot;Benjamin D&quot;,&quot;parse-names&quot;:false,&quot;dropping-particle&quot;:&quot;&quot;,&quot;non-dropping-particle&quot;:&quot;&quot;}],&quot;container-title&quot;:&quot;Health affairs&quot;,&quot;container-title-short&quot;:&quot;Health Aff&quot;,&quot;ISSN&quot;:&quot;0278-2715&quot;,&quot;issued&quot;:{&quot;date-parts&quot;:[[2020]]},&quot;page&quot;:&quot;1984-1992&quot;,&quot;issue&quot;:&quot;11&quot;,&quot;volume&quot;:&quot;39&quot;},&quot;isTemporary&quot;:false}]},{&quot;citationID&quot;:&quot;MENDELEY_CITATION_46d00a73-98a5-443c-a692-92245388adb8&quot;,&quot;properties&quot;:{&quot;noteIndex&quot;:0},&quot;isEdited&quot;:false,&quot;manualOverride&quot;:{&quot;isManuallyOverridden&quot;:false,&quot;citeprocText&quot;:&quot;[5], [6]&quot;,&quot;manualOverrideText&quot;:&quot;&quot;},&quot;citationTag&quot;:&quot;MENDELEY_CITATION_v3_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&quot;,&quot;citationItems&quot;:[{&quot;id&quot;:&quot;d5f20678-cc21-3470-94f9-f3861220bd4c&quot;,&quot;itemData&quot;:{&quot;type&quot;:&quot;article-journal&quot;,&quot;id&quot;:&quot;d5f20678-cc21-3470-94f9-f3861220bd4c&quot;,&quot;title&quot;:&quot;Dialysis, COVID-19, poverty, and race in greater Chicago: an ecological analysis&quot;,&quot;author&quot;:[{&quot;family&quot;:&quot;Bhayani&quot;,&quot;given&quot;:&quot;Siddharth&quot;,&quot;parse-names&quot;:false,&quot;dropping-particle&quot;:&quot;&quot;,&quot;non-dropping-particle&quot;:&quot;&quot;},{&quot;family&quot;:&quot;Sengupta&quot;,&quot;given&quot;:&quot;Ranit&quot;,&quot;parse-names&quot;:false,&quot;dropping-particle&quot;:&quot;&quot;,&quot;non-dropping-particle&quot;:&quot;&quot;},{&quot;family&quot;:&quot;Markossian&quot;,&quot;given&quot;:&quot;Talar&quot;,&quot;parse-names&quot;:false,&quot;dropping-particle&quot;:&quot;&quot;,&quot;non-dropping-particle&quot;:&quot;&quot;},{&quot;family&quot;:&quot;Tootooni&quot;,&quot;given&quot;:&quot;Samie&quot;,&quot;parse-names&quot;:false,&quot;dropping-particle&quot;:&quot;&quot;,&quot;non-dropping-particle&quot;:&quot;&quot;},{&quot;family&quot;:&quot;Luke&quot;,&quot;given&quot;:&quot;Amy&quot;,&quot;parse-names&quot;:false,&quot;dropping-particle&quot;:&quot;&quot;,&quot;non-dropping-particle&quot;:&quot;&quot;},{&quot;family&quot;:&quot;Shoham&quot;,&quot;given&quot;:&quot;David&quot;,&quot;parse-names&quot;:false,&quot;dropping-particle&quot;:&quot;&quot;,&quot;non-dropping-particle&quot;:&quot;&quot;},{&quot;family&quot;:&quot;Cooper&quot;,&quot;given&quot;:&quot;Richard&quot;,&quot;parse-names&quot;:false,&quot;dropping-particle&quot;:&quot;&quot;,&quot;non-dropping-particle&quot;:&quot;&quot;},{&quot;family&quot;:&quot;Kramer&quot;,&quot;given&quot;:&quot;Holly&quot;,&quot;parse-names&quot;:false,&quot;dropping-particle&quot;:&quot;&quot;,&quot;non-dropping-particle&quot;:&quot;&quot;}],&quot;container-title&quot;:&quot;Kidney medicine&quot;,&quot;container-title-short&quot;:&quot;Kidney Med&quot;,&quot;ISSN&quot;:&quot;2590-0595&quot;,&quot;issued&quot;:{&quot;date-parts&quot;:[[2020]]},&quot;page&quot;:&quot;552-558&quot;,&quot;publisher&quot;:&quot;Elsevier&quot;,&quot;issue&quot;:&quot;5&quot;,&quot;volume&quot;:&quot;2&quot;},&quot;isTemporary&quot;:false},{&quot;id&quot;:&quot;ea6e6aaa-4265-3eca-bf77-a56e22ede9ba&quot;,&quot;itemData&quot;:{&quot;type&quot;:&quot;article-journal&quot;,&quot;id&quot;:&quot;ea6e6aaa-4265-3eca-bf77-a56e22ede9ba&quot;,&quot;title&quot;:&quot;Screening for Social Risk Factors in the ICU During the Pandemic&quot;,&quot;author&quot;:[{&quot;family&quot;:&quot;Ge&quot;,&quot;given&quot;:&quot;Derek&quot;,&quot;parse-names&quot;:false,&quot;dropping-particle&quot;:&quot;&quot;,&quot;non-dropping-particle&quot;:&quot;&quot;},{&quot;family&quot;:&quot;Weber&quot;,&quot;given&quot;:&quot;Alec M&quot;,&quot;parse-names&quot;:false,&quot;dropping-particle&quot;:&quot;&quot;,&quot;non-dropping-particle&quot;:&quot;&quot;},{&quot;family&quot;:&quot;Vatson&quot;,&quot;given&quot;:&quot;Jayanth&quot;,&quot;parse-names&quot;:false,&quot;dropping-particle&quot;:&quot;&quot;,&quot;non-dropping-particle&quot;:&quot;&quot;},{&quot;family&quot;:&quot;Andrews&quot;,&quot;given&quot;:&quot;Tracy&quot;,&quot;parse-names&quot;:false,&quot;dropping-particle&quot;:&quot;&quot;,&quot;non-dropping-particle&quot;:&quot;&quot;},{&quot;family&quot;:&quot;Levytska&quot;,&quot;given&quot;:&quot;Natalia&quot;,&quot;parse-names&quot;:false,&quot;dropping-particle&quot;:&quot;&quot;,&quot;non-dropping-particle&quot;:&quot;&quot;},{&quot;family&quot;:&quot;Shu&quot;,&quot;given&quot;:&quot;Carol&quot;,&quot;parse-names&quot;:false,&quot;dropping-particle&quot;:&quot;&quot;,&quot;non-dropping-particle&quot;:&quot;&quot;},{&quot;family&quot;:&quot;Hussain&quot;,&quot;given&quot;:&quot;Sabiha&quot;,&quot;parse-names&quot;:false,&quot;dropping-particle&quot;:&quot;&quot;,&quot;non-dropping-particle&quot;:&quot;&quot;}],&quot;container-title&quot;:&quot;Critical Care Explorations&quot;,&quot;container-title-short&quot;:&quot;Crit Care Explor&quot;,&quot;ISSN&quot;:&quot;2639-8028&quot;,&quot;issued&quot;:{&quot;date-parts&quot;:[[2022]]},&quot;page&quot;:&quot;e0761&quot;,&quot;publisher&quot;:&quot;LWW&quot;,&quot;issue&quot;:&quot;10&quot;,&quot;volume&quot;:&quot;4&quot;},&quot;isTemporary&quot;:false}]},{&quot;citationID&quot;:&quot;MENDELEY_CITATION_e8ff7712-108b-4360-b15c-c8def28c02a8&quot;,&quot;properties&quot;:{&quot;noteIndex&quot;:0},&quot;isEdited&quot;:false,&quot;manualOverride&quot;:{&quot;isManuallyOverridden&quot;:false,&quot;citeprocText&quot;:&quot;[7]&quot;,&quot;manualOverrideText&quot;:&quot;&quot;},&quot;citationTag&quot;:&quot;MENDELEY_CITATION_v3_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&quot;,&quot;citationItems&quot;:[{&quot;id&quot;:&quot;df907627-5e9b-3c46-b03a-8fd397e33ac9&quot;,&quot;itemData&quot;:{&quot;type&quot;:&quot;article-journal&quot;,&quot;id&quot;:&quot;df907627-5e9b-3c46-b03a-8fd397e33ac9&quot;,&quot;title&quot;:&quot;Association of zip code vaccination rate with COVID-19 mortality in Chicago, Illinois&quot;,&quot;author&quot;:[{&quot;family&quot;:&quot;Zeng&quot;,&quot;given&quot;:&quot;Sharon&quot;,&quot;parse-names&quot;:false,&quot;dropping-particle&quot;:&quot;&quot;,&quot;non-dropping-particle&quot;:&quot;&quot;},{&quot;family&quot;:&quot;Pelzer&quot;,&quot;given&quot;:&quot;Kenley M&quot;,&quot;parse-names&quot;:false,&quot;dropping-particle&quot;:&quot;&quot;,&quot;non-dropping-particle&quot;:&quot;&quot;},{&quot;family&quot;:&quot;Gibbons&quot;,&quot;given&quot;:&quot;Robert D&quot;,&quot;parse-names&quot;:false,&quot;dropping-particle&quot;:&quot;&quot;,&quot;non-dropping-particle&quot;:&quot;&quot;},{&quot;family&quot;:&quot;Peek&quot;,&quot;given&quot;:&quot;Monica E&quot;,&quot;parse-names&quot;:false,&quot;dropping-particle&quot;:&quot;&quot;,&quot;non-dropping-particle&quot;:&quot;&quot;},{&quot;family&quot;:&quot;Parker&quot;,&quot;given&quot;:&quot;William F&quot;,&quot;parse-names&quot;:false,&quot;dropping-particle&quot;:&quot;&quot;,&quot;non-dropping-particle&quot;:&quot;&quot;}],&quot;container-title&quot;:&quot;JAMA Network Open&quot;,&quot;container-title-short&quot;:&quot;JAMA Netw Open&quot;,&quot;issued&quot;:{&quot;date-parts&quot;:[[2022]]},&quot;page&quot;:&quot;e2214753-e2214753&quot;,&quot;publisher&quot;:&quot;American Medical Association&quot;,&quot;issue&quot;:&quot;5&quot;,&quot;volume&quot;:&quot;5&quot;},&quot;isTemporary&quot;:false}]},{&quot;citationID&quot;:&quot;MENDELEY_CITATION_96cbaaa2-c258-45fa-8779-efbd7757c48b&quot;,&quot;properties&quot;:{&quot;noteIndex&quot;:0},&quot;isEdited&quot;:false,&quot;manualOverride&quot;:{&quot;isManuallyOverridden&quot;:false,&quot;citeprocText&quot;:&quot;[8]&quot;,&quot;manualOverrideText&quot;:&quot;&quot;},&quot;citationTag&quot;:&quot;MENDELEY_CITATION_v3_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&quot;,&quot;citationItems&quot;:[{&quot;id&quot;:&quot;7777773b-8df6-39bb-8885-1318008bf4b0&quot;,&quot;itemData&quot;:{&quot;type&quot;:&quot;article-journal&quot;,&quot;id&quot;:&quot;7777773b-8df6-39bb-8885-1318008bf4b0&quot;,&quot;title&quot;:&quot;Detection of 2019 novel coronavirus (2019-nCoV) by real-time RT-PCR&quot;,&quot;author&quot;:[{&quot;family&quot;:&quot;Corman&quot;,&quot;given&quot;:&quot;Victor M&quot;,&quot;parse-names&quot;:false,&quot;dropping-particle&quot;:&quot;&quot;,&quot;non-dropping-particle&quot;:&quot;&quot;},{&quot;family&quot;:&quot;Landt&quot;,&quot;given&quot;:&quot;Olfert&quot;,&quot;parse-names&quot;:false,&quot;dropping-particle&quot;:&quot;&quot;,&quot;non-dropping-particle&quot;:&quot;&quot;},{&quot;family&quot;:&quot;Kaiser&quot;,&quot;given&quot;:&quot;Marco&quot;,&quot;parse-names&quot;:false,&quot;dropping-particle&quot;:&quot;&quot;,&quot;non-dropping-particle&quot;:&quot;&quot;},{&quot;family&quot;:&quot;Molenkamp&quot;,&quot;given&quot;:&quot;Richard&quot;,&quot;parse-names&quot;:false,&quot;dropping-particle&quot;:&quot;&quot;,&quot;non-dropping-particle&quot;:&quot;&quot;},{&quot;family&quot;:&quot;Meijer&quot;,&quot;given&quot;:&quot;Adam&quot;,&quot;parse-names&quot;:false,&quot;dropping-particle&quot;:&quot;&quot;,&quot;non-dropping-particle&quot;:&quot;&quot;},{&quot;family&quot;:&quot;Chu&quot;,&quot;given&quot;:&quot;Daniel K W&quot;,&quot;parse-names&quot;:false,&quot;dropping-particle&quot;:&quot;&quot;,&quot;non-dropping-particle&quot;:&quot;&quot;},{&quot;family&quot;:&quot;Bleicker&quot;,&quot;given&quot;:&quot;Tobias&quot;,&quot;parse-names&quot;:false,&quot;dropping-particle&quot;:&quot;&quot;,&quot;non-dropping-particle&quot;:&quot;&quot;},{&quot;family&quot;:&quot;Brünink&quot;,&quot;given&quot;:&quot;Sebastian&quot;,&quot;parse-names&quot;:false,&quot;dropping-particle&quot;:&quot;&quot;,&quot;non-dropping-particle&quot;:&quot;&quot;},{&quot;family&quot;:&quot;Schneider&quot;,&quot;given&quot;:&quot;Julia&quot;,&quot;parse-names&quot;:false,&quot;dropping-particle&quot;:&quot;&quot;,&quot;non-dropping-particle&quot;:&quot;&quot;},{&quot;family&quot;:&quot;Schmidt&quot;,&quot;given&quot;:&quot;Marie Luisa&quot;,&quot;parse-names&quot;:false,&quot;dropping-particle&quot;:&quot;&quot;,&quot;non-dropping-particle&quot;:&quot;&quot;}],&quot;container-title&quot;:&quot;Eurosurveillance&quot;,&quot;ISSN&quot;:&quot;1560-7917&quot;,&quot;issued&quot;:{&quot;date-parts&quot;:[[2020]]},&quot;page&quot;:&quot;2000045&quot;,&quot;publisher&quot;:&quot;European Centre for Disease Prevention and Control&quot;,&quot;issue&quot;:&quot;3&quot;,&quot;volume&quot;:&quot;25&quot;,&quot;container-title-short&quot;:&quot;&quot;},&quot;isTemporary&quot;:false}]},{&quot;citationID&quot;:&quot;MENDELEY_CITATION_d869373b-de9b-4129-be4d-57072563d5af&quot;,&quot;properties&quot;:{&quot;noteIndex&quot;:0},&quot;isEdited&quot;:false,&quot;manualOverride&quot;:{&quot;isManuallyOverridden&quot;:false,&quot;citeprocText&quot;:&quot;[9]&quot;,&quot;manualOverrideText&quot;:&quot;&quot;},&quot;citationTag&quot;:&quot;MENDELEY_CITATION_v3_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&quot;,&quot;citationItems&quot;:[{&quot;id&quot;:&quot;c3aee2df-a037-37f1-a004-a7c3cced3769&quot;,&quot;itemData&quot;:{&quot;type&quot;:&quot;article-journal&quot;,&quot;id&quot;:&quot;c3aee2df-a037-37f1-a004-a7c3cced3769&quot;,&quot;title&quot;:&quot;COVID-19 testing: One size does not fit all&quot;,&quot;author&quot;:[{&quot;family&quot;:&quot;Mina&quot;,&quot;given&quot;:&quot;Michael J&quot;,&quot;parse-names&quot;:false,&quot;dropping-particle&quot;:&quot;&quot;,&quot;non-dropping-particle&quot;:&quot;&quot;},{&quot;family&quot;:&quot;Andersen&quot;,&quot;given&quot;:&quot;Kristian G&quot;,&quot;parse-names&quot;:false,&quot;dropping-particle&quot;:&quot;&quot;,&quot;non-dropping-particle&quot;:&quot;&quot;}],&quot;container-title&quot;:&quot;Science&quot;,&quot;container-title-short&quot;:&quot;Science (1979)&quot;,&quot;ISSN&quot;:&quot;0036-8075&quot;,&quot;issued&quot;:{&quot;date-parts&quot;:[[2021]]},&quot;page&quot;:&quot;126-127&quot;,&quot;publisher&quot;:&quot;American Association for the Advancement of Science&quot;,&quot;issue&quot;:&quot;6525&quot;,&quot;volume&quot;:&quot;371&quot;},&quot;isTemporary&quot;:false}]},{&quot;citationID&quot;:&quot;MENDELEY_CITATION_8cd2ba0f-ada8-4da1-8965-e54f1175d366&quot;,&quot;properties&quot;:{&quot;noteIndex&quot;:0},&quot;isEdited&quot;:false,&quot;manualOverride&quot;:{&quot;isManuallyOverridden&quot;:false,&quot;citeprocText&quot;:&quot;[10]&quot;,&quot;manualOverrideText&quot;:&quot;&quot;},&quot;citationTag&quot;:&quot;MENDELEY_CITATION_v3_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&quot;,&quot;citationItems&quot;:[{&quot;id&quot;:&quot;81ed01a9-6a38-3332-bc12-7f53263f35ec&quot;,&quot;itemData&quot;:{&quot;type&quot;:&quot;article-journal&quot;,&quot;id&quot;:&quot;81ed01a9-6a38-3332-bc12-7f53263f35ec&quot;,&quot;title&quot;:&quot;Association of zip code vaccination rate with COVID-19 mortality in Chicago, Illinois&quot;,&quot;author&quot;:[{&quot;family&quot;:&quot;Zeng&quot;,&quot;given&quot;:&quot;Sharon&quot;,&quot;parse-names&quot;:false,&quot;dropping-particle&quot;:&quot;&quot;,&quot;non-dropping-particle&quot;:&quot;&quot;},{&quot;family&quot;:&quot;Pelzer&quot;,&quot;given&quot;:&quot;Kenley M&quot;,&quot;parse-names&quot;:false,&quot;dropping-particle&quot;:&quot;&quot;,&quot;non-dropping-particle&quot;:&quot;&quot;},{&quot;family&quot;:&quot;Gibbons&quot;,&quot;given&quot;:&quot;Robert D&quot;,&quot;parse-names&quot;:false,&quot;dropping-particle&quot;:&quot;&quot;,&quot;non-dropping-particle&quot;:&quot;&quot;},{&quot;family&quot;:&quot;Peek&quot;,&quot;given&quot;:&quot;Monica E&quot;,&quot;parse-names&quot;:false,&quot;dropping-particle&quot;:&quot;&quot;,&quot;non-dropping-particle&quot;:&quot;&quot;},{&quot;family&quot;:&quot;Parker&quot;,&quot;given&quot;:&quot;William F&quot;,&quot;parse-names&quot;:false,&quot;dropping-particle&quot;:&quot;&quot;,&quot;non-dropping-particle&quot;:&quot;&quot;}],&quot;container-title&quot;:&quot;JAMA Network Open&quot;,&quot;container-title-short&quot;:&quot;JAMA Netw Open&quot;,&quot;issued&quot;:{&quot;date-parts&quot;:[[2022]]},&quot;page&quot;:&quot;e2214753-e2214753&quot;,&quot;publisher&quot;:&quot;American Medical Association&quot;,&quot;issue&quot;:&quot;5&quot;,&quot;volume&quot;:&quot;5&quot;},&quot;isTemporary&quot;:false}]},{&quot;citationID&quot;:&quot;MENDELEY_CITATION_0fe6608e-1039-4216-ab14-21566931d0e9&quot;,&quot;properties&quot;:{&quot;noteIndex&quot;:0},&quot;isEdited&quot;:false,&quot;manualOverride&quot;:{&quot;isManuallyOverridden&quot;:false,&quot;citeprocText&quot;:&quot;[11]&quot;,&quot;manualOverrideText&quot;:&quot;&quot;},&quot;citationTag&quot;:&quot;MENDELEY_CITATION_v3_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&quot;,&quot;citationItems&quot;:[{&quot;id&quot;:&quot;da2f9a85-18bb-37b5-88ae-268837819eae&quot;,&quot;itemData&quot;:{&quot;type&quot;:&quot;webpage&quot;,&quot;id&quot;:&quot;da2f9a85-18bb-37b5-88ae-268837819eae&quot;,&quot;title&quot;:&quot;CDC Museum COVID-19 Timeline&quot;,&quot;author&quot;:[{&quot;family&quot;:&quot;Centers for Disease Control and Prevention&quot;,&quot;given&quot;:&quot;&quot;,&quot;parse-names&quot;:false,&quot;dropping-particle&quot;:&quot;&quot;,&quot;non-dropping-particle&quot;:&quot;&quot;}],&quot;container-title&quot;:&quot;https://www.cdc.gov/museum/timeline/covid19.html&quot;,&quot;issued&quot;:{&quot;date-parts&quot;:[[2023,3,15]]},&quot;container-title-short&quot;:&quot;&quot;},&quot;isTemporary&quot;:false}]},{&quot;citationID&quot;:&quot;MENDELEY_CITATION_44ba0218-432e-437a-b073-d48fb2caac01&quot;,&quot;properties&quot;:{&quot;noteIndex&quot;:0},&quot;isEdited&quot;:false,&quot;manualOverride&quot;:{&quot;isManuallyOverridden&quot;:false,&quot;citeprocText&quot;:&quot;[12]&quot;,&quot;manualOverrideText&quot;:&quot;&quot;},&quot;citationTag&quot;:&quot;MENDELEY_CITATION_v3_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&quot;,&quot;citationItems&quot;:[{&quot;id&quot;:&quot;ef830789-a8fc-3563-bbc9-ba822dc6e181&quot;,&quot;itemData&quot;:{&quot;type&quot;:&quot;article-journal&quot;,&quot;id&quot;:&quot;ef830789-a8fc-3563-bbc9-ba822dc6e181&quot;,&quot;title&quot;:&quot;Area deprivation index predicts readmission risk at an urban teaching hospital&quot;,&quot;author&quot;:[{&quot;family&quot;:&quot;Hu&quot;,&quot;given&quot;:&quot;Jianhui&quot;,&quot;parse-names&quot;:false,&quot;dropping-particle&quot;:&quot;&quot;,&quot;non-dropping-particle&quot;:&quot;&quot;},{&quot;family&quot;:&quot;Kind&quot;,&quot;given&quot;:&quot;Amy J H&quot;,&quot;parse-names&quot;:false,&quot;dropping-particle&quot;:&quot;&quot;,&quot;non-dropping-particle&quot;:&quot;&quot;},{&quot;family&quot;:&quot;Nerenz&quot;,&quot;given&quot;:&quot;David&quot;,&quot;parse-names&quot;:false,&quot;dropping-particle&quot;:&quot;&quot;,&quot;non-dropping-particle&quot;:&quot;&quot;}],&quot;container-title&quot;:&quot;American Journal of Medical Quality&quot;,&quot;ISSN&quot;:&quot;1062-8606&quot;,&quot;issued&quot;:{&quot;date-parts&quot;:[[2018]]},&quot;page&quot;:&quot;493-501&quot;,&quot;publisher&quot;:&quot;SAGE Publications Sage CA: Los Angeles, CA&quot;,&quot;issue&quot;:&quot;5&quot;,&quot;volume&quot;:&quot;33&quot;,&quot;container-title-short&quot;:&quot;&quot;},&quot;isTemporary&quot;:false}]},{&quot;citationID&quot;:&quot;MENDELEY_CITATION_82333727-0476-4e07-8a42-6def0424aac1&quot;,&quot;properties&quot;:{&quot;noteIndex&quot;:0},&quot;isEdited&quot;:false,&quot;manualOverride&quot;:{&quot;isManuallyOverridden&quot;:false,&quot;citeprocText&quot;:&quot;[13], [14]&quot;,&quot;manualOverrideText&quot;:&quot;&quot;},&quot;citationItems&quot;:[{&quot;id&quot;:&quot;da5fc437-c09f-3380-9889-6dfa4980b123&quot;,&quot;itemData&quot;:{&quot;type&quot;:&quot;article-journal&quot;,&quot;id&quot;:&quot;da5fc437-c09f-3380-9889-6dfa4980b123&quot;,&quot;title&quot;:&quot;Positive predictive value of COVID-19 ICD-10 diagnosis codes across calendar time and clinical setting&quot;,&quot;author&quot;:[{&quot;family&quot;:&quot;Lynch&quot;,&quot;given&quot;:&quot;Kristine E&quot;,&quot;parse-names&quot;:false,&quot;dropping-particle&quot;:&quot;&quot;,&quot;non-dropping-particle&quot;:&quot;&quot;},{&quot;family&quot;:&quot;Viernes&quot;,&quot;given&quot;:&quot;Benjamin&quot;,&quot;parse-names&quot;:false,&quot;dropping-particle&quot;:&quot;&quot;,&quot;non-dropping-particle&quot;:&quot;&quot;},{&quot;family&quot;:&quot;Gatsby&quot;,&quot;given&quot;:&quot;Elise&quot;,&quot;parse-names&quot;:false,&quot;dropping-particle&quot;:&quot;&quot;,&quot;non-dropping-particle&quot;:&quot;&quot;},{&quot;family&quot;:&quot;DuVall&quot;,&quot;given&quot;:&quot;Scott L&quot;,&quot;parse-names&quot;:false,&quot;dropping-particle&quot;:&quot;&quot;,&quot;non-dropping-particle&quot;:&quot;&quot;},{&quot;family&quot;:&quot;Jones&quot;,&quot;given&quot;:&quot;Barbara E&quot;,&quot;parse-names&quot;:false,&quot;dropping-particle&quot;:&quot;&quot;,&quot;non-dropping-particle&quot;:&quot;&quot;},{&quot;family&quot;:&quot;Box&quot;,&quot;given&quot;:&quot;Tamára L&quot;,&quot;parse-names&quot;:false,&quot;dropping-particle&quot;:&quot;&quot;,&quot;non-dropping-particle&quot;:&quot;&quot;},{&quot;family&quot;:&quot;Kreisler&quot;,&quot;given&quot;:&quot;Craig&quot;,&quot;parse-names&quot;:false,&quot;dropping-particle&quot;:&quot;&quot;,&quot;non-dropping-particle&quot;:&quot;&quot;},{&quot;family&quot;:&quot;Jones&quot;,&quot;given&quot;:&quot;Makoto&quot;,&quot;parse-names&quot;:false,&quot;dropping-particle&quot;:&quot;&quot;,&quot;non-dropping-particle&quot;:&quot;&quot;}],&quot;container-title&quot;:&quot;Clinical Epidemiology&quot;,&quot;container-title-short&quot;:&quot;Clin Epidemiol&quot;,&quot;ISSN&quot;:&quot;1179-1349&quot;,&quot;issued&quot;:{&quot;date-parts&quot;:[[2021]]},&quot;page&quot;:&quot;1011-1018&quot;,&quot;publisher&quot;:&quot;Taylor &amp; Francis&quot;},&quot;isTemporary&quot;:false},{&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isTemporary&quot;:false}],&quot;citationTag&quot;:&quot;MENDELEY_CITATION_v3_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&quot;},{&quot;citationID&quot;:&quot;MENDELEY_CITATION_562c3f17-6823-48ba-abb2-bb1b76b8c0ac&quot;,&quot;properties&quot;:{&quot;noteIndex&quot;:0},&quot;isEdited&quot;:false,&quot;manualOverride&quot;:{&quot;isManuallyOverridden&quot;:false,&quot;citeprocText&quot;:&quot;[14], [15], [16]&quot;,&quot;manualOverrideText&quot;:&quot;&quot;},&quot;citationItems&quot;:[{&quot;id&quot;:&quot;ae7562e2-2116-3c6f-8193-587bff5e9d8f&quot;,&quot;itemData&quot;:{&quot;type&quot;:&quot;article-journal&quot;,&quot;id&quot;:&quot;ae7562e2-2116-3c6f-8193-587bff5e9d8f&quot;,&quot;title&quot;:&quot;Use of the postacute sequelae of COVID-19 diagnosis code in routine clinical practice in the US&quot;,&quot;author&quot;:[{&quot;family&quot;:&quot;McGrath&quot;,&quot;given&quot;:&quot;Leah J&quot;,&quot;parse-names&quot;:false,&quot;dropping-particle&quot;:&quot;&quot;,&quot;non-dropping-particle&quot;:&quot;&quot;},{&quot;family&quot;:&quot;Scott&quot;,&quot;given&quot;:&quot;Amie M&quot;,&quot;parse-names&quot;:false,&quot;dropping-particle&quot;:&quot;&quot;,&quot;non-dropping-particle&quot;:&quot;&quot;},{&quot;family&quot;:&quot;Surinach&quot;,&quot;given&quot;:&quot;Andy&quot;,&quot;parse-names&quot;:false,&quot;dropping-particle&quot;:&quot;&quot;,&quot;non-dropping-particle&quot;:&quot;&quot;},{&quot;family&quot;:&quot;Chambers&quot;,&quot;given&quot;:&quot;Richard&quot;,&quot;parse-names&quot;:false,&quot;dropping-particle&quot;:&quot;&quot;,&quot;non-dropping-particle&quot;:&quot;&quot;},{&quot;family&quot;:&quot;Benigno&quot;,&quot;given&quot;:&quot;Michael&quot;,&quot;parse-names&quot;:false,&quot;dropping-particle&quot;:&quot;&quot;,&quot;non-dropping-particle&quot;:&quot;&quot;},{&quot;family&quot;:&quot;Malhotra&quot;,&quot;given&quot;:&quot;Deepa&quot;,&quot;parse-names&quot;:false,&quot;dropping-particle&quot;:&quot;&quot;,&quot;non-dropping-particle&quot;:&quot;&quot;}],&quot;container-title&quot;:&quot;JAMA network open&quot;,&quot;container-title-short&quot;:&quot;JAMA Netw Open&quot;,&quot;issued&quot;:{&quot;date-parts&quot;:[[2022]]},&quot;page&quot;:&quot;e2235089-e2235089&quot;,&quot;publisher&quot;:&quot;American Medical Association&quot;,&quot;issue&quot;:&quot;10&quot;,&quot;volume&quot;:&quot;5&quot;},&quot;isTemporary&quot;:false},{&quot;id&quot;:&quot;d2a8d013-6768-3a12-bd28-80ba903ad627&quot;,&quot;itemData&quot;:{&quot;type&quot;:&quot;article-journal&quot;,&quot;id&quot;:&quot;d2a8d013-6768-3a12-bd28-80ba903ad627&quot;,&quot;title&quot;:&quot;Coding long COVID: characterizing a new disease through an ICD-10 lens&quot;,&quot;author&quot;:[{&quot;family&quot;:&quot;Pfaff&quot;,&quot;given&quot;:&quot;Emily R&quot;,&quot;parse-names&quot;:false,&quot;dropping-particle&quot;:&quot;&quot;,&quot;non-dropping-particle&quot;:&quot;&quot;},{&quot;family&quot;:&quot;Madlock-Brown&quot;,&quot;given&quot;:&quot;Charisse&quot;,&quot;parse-names&quot;:false,&quot;dropping-particle&quot;:&quot;&quot;,&quot;non-dropping-particle&quot;:&quot;&quot;},{&quot;family&quot;:&quot;Baratta&quot;,&quot;given&quot;:&quot;John M&quot;,&quot;parse-names&quot;:false,&quot;dropping-particle&quot;:&quot;&quot;,&quot;non-dropping-particle&quot;:&quot;&quot;},{&quot;family&quot;:&quot;Bhatia&quot;,&quot;given&quot;:&quot;Abhishek&quot;,&quot;parse-names&quot;:false,&quot;dropping-particle&quot;:&quot;&quot;,&quot;non-dropping-particle&quot;:&quot;&quot;},{&quot;family&quot;:&quot;Davis&quot;,&quot;given&quot;:&quot;Hannah&quot;,&quot;parse-names&quot;:false,&quot;dropping-particle&quot;:&quot;&quot;,&quot;non-dropping-particle&quot;:&quot;&quot;},{&quot;family&quot;:&quot;Girvin&quot;,&quot;given&quot;:&quot;Andrew&quot;,&quot;parse-names&quot;:false,&quot;dropping-particle&quot;:&quot;&quot;,&quot;non-dropping-particle&quot;:&quot;&quot;},{&quot;family&quot;:&quot;Hill&quot;,&quot;given&quot;:&quot;Elaine&quot;,&quot;parse-names&quot;:false,&quot;dropping-particle&quot;:&quot;&quot;,&quot;non-dropping-particle&quot;:&quot;&quot;},{&quot;family&quot;:&quot;Kelly&quot;,&quot;given&quot;:&quot;Elizabeth&quot;,&quot;parse-names&quot;:false,&quot;dropping-particle&quot;:&quot;&quot;,&quot;non-dropping-particle&quot;:&quot;&quot;},{&quot;family&quot;:&quot;Kostka&quot;,&quot;given&quot;:&quot;Kristin&quot;,&quot;parse-names&quot;:false,&quot;dropping-particle&quot;:&quot;&quot;,&quot;non-dropping-particle&quot;:&quot;&quot;},{&quot;family&quot;:&quot;Loomba&quot;,&quot;given&quot;:&quot;Johanna&quot;,&quot;parse-names&quot;:false,&quot;dropping-particle&quot;:&quot;&quot;,&quot;non-dropping-particle&quot;:&quot;&quot;}],&quot;container-title&quot;:&quot;BMC medicine&quot;,&quot;container-title-short&quot;:&quot;BMC Med&quot;,&quot;ISSN&quot;:&quot;1741-7015&quot;,&quot;issued&quot;:{&quot;date-parts&quot;:[[2023]]},&quot;page&quot;:&quot;58&quot;,&quot;publisher&quot;:&quot;Springer&quot;,&quot;issue&quot;:&quot;1&quot;,&quot;volume&quot;:&quot;21&quot;},&quot;isTemporary&quot;:false},{&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isTemporary&quot;:false}],&quot;citationTag&quot;:&quot;MENDELEY_CITATION_v3_eyJjaXRhdGlvbklEIjoiTUVOREVMRVlfQ0lUQVRJT05fNTYyYzNmMTctNjgyMy00OGJhLWFiYjItYmIxYjc2YjhjMGFjIiwicHJvcGVydGllcyI6eyJub3RlSW5kZXgiOjB9LCJpc0VkaXRlZCI6ZmFsc2UsIm1hbnVhbE92ZXJyaWRlIjp7ImlzTWFudWFsbHlPdmVycmlkZGVuIjpmYWxzZSwiY2l0ZXByb2NUZXh0IjoiWzE0XSwgWzE1XSwgWzE2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&quot;},{&quot;citationID&quot;:&quot;MENDELEY_CITATION_ff301b6a-7e53-4c53-b8df-9f55fefb5324&quot;,&quot;properties&quot;:{&quot;noteIndex&quot;:0},&quot;isEdited&quot;:false,&quot;manualOverride&quot;:{&quot;isManuallyOverridden&quot;:false,&quot;citeprocText&quot;:&quot;[13], [14]&quot;,&quot;manualOverrideText&quot;:&quot;&quot;},&quot;citationItems&quot;:[{&quot;id&quot;:&quot;da5fc437-c09f-3380-9889-6dfa4980b123&quot;,&quot;itemData&quot;:{&quot;type&quot;:&quot;article-journal&quot;,&quot;id&quot;:&quot;da5fc437-c09f-3380-9889-6dfa4980b123&quot;,&quot;title&quot;:&quot;Positive predictive value of COVID-19 ICD-10 diagnosis codes across calendar time and clinical setting&quot;,&quot;author&quot;:[{&quot;family&quot;:&quot;Lynch&quot;,&quot;given&quot;:&quot;Kristine E&quot;,&quot;parse-names&quot;:false,&quot;dropping-particle&quot;:&quot;&quot;,&quot;non-dropping-particle&quot;:&quot;&quot;},{&quot;family&quot;:&quot;Viernes&quot;,&quot;given&quot;:&quot;Benjamin&quot;,&quot;parse-names&quot;:false,&quot;dropping-particle&quot;:&quot;&quot;,&quot;non-dropping-particle&quot;:&quot;&quot;},{&quot;family&quot;:&quot;Gatsby&quot;,&quot;given&quot;:&quot;Elise&quot;,&quot;parse-names&quot;:false,&quot;dropping-particle&quot;:&quot;&quot;,&quot;non-dropping-particle&quot;:&quot;&quot;},{&quot;family&quot;:&quot;DuVall&quot;,&quot;given&quot;:&quot;Scott L&quot;,&quot;parse-names&quot;:false,&quot;dropping-particle&quot;:&quot;&quot;,&quot;non-dropping-particle&quot;:&quot;&quot;},{&quot;family&quot;:&quot;Jones&quot;,&quot;given&quot;:&quot;Barbara E&quot;,&quot;parse-names&quot;:false,&quot;dropping-particle&quot;:&quot;&quot;,&quot;non-dropping-particle&quot;:&quot;&quot;},{&quot;family&quot;:&quot;Box&quot;,&quot;given&quot;:&quot;Tamára L&quot;,&quot;parse-names&quot;:false,&quot;dropping-particle&quot;:&quot;&quot;,&quot;non-dropping-particle&quot;:&quot;&quot;},{&quot;family&quot;:&quot;Kreisler&quot;,&quot;given&quot;:&quot;Craig&quot;,&quot;parse-names&quot;:false,&quot;dropping-particle&quot;:&quot;&quot;,&quot;non-dropping-particle&quot;:&quot;&quot;},{&quot;family&quot;:&quot;Jones&quot;,&quot;given&quot;:&quot;Makoto&quot;,&quot;parse-names&quot;:false,&quot;dropping-particle&quot;:&quot;&quot;,&quot;non-dropping-particle&quot;:&quot;&quot;}],&quot;container-title&quot;:&quot;Clinical Epidemiology&quot;,&quot;container-title-short&quot;:&quot;Clin Epidemiol&quot;,&quot;ISSN&quot;:&quot;1179-1349&quot;,&quot;issued&quot;:{&quot;date-parts&quot;:[[2021]]},&quot;page&quot;:&quot;1011-1018&quot;,&quot;publisher&quot;:&quot;Taylor &amp; Francis&quot;},&quot;isTemporary&quot;:false},{&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isTemporary&quot;:false}],&quot;citationTag&quot;:&quot;MENDELEY_CITATION_v3_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&quot;},{&quot;citationID&quot;:&quot;MENDELEY_CITATION_9f937d83-8331-4ea6-8d07-208f51d59cc8&quot;,&quot;properties&quot;:{&quot;noteIndex&quot;:0},&quot;isEdited&quot;:false,&quot;manualOverride&quot;:{&quot;isManuallyOverridden&quot;:false,&quot;citeprocText&quot;:&quot;[13], [14], [15], [16], [17], [18], [19]&quot;,&quot;manualOverrideText&quot;:&quot;&quot;},&quot;citationItems&quot;:[{&quot;id&quot;:&quot;eccba64c-bbde-38e5-a4f9-a1cd96489634&quot;,&quot;itemData&quot;:{&quot;type&quot;:&quot;article-journal&quot;,&quot;id&quot;:&quot;eccba64c-bbde-38e5-a4f9-a1cd96489634&quot;,&quot;title&quot;:&quot;Accuracy of ICD-10 diagnostic codes to identify COVID-19 among hospitalized patients&quot;,&quot;author&quot;:[{&quot;family&quot;:&quot;Bhatt&quot;,&quot;given&quot;:&quot;Ankeet S&quot;,&quot;parse-names&quot;:false,&quot;dropping-particle&quot;:&quot;&quot;,&quot;non-dropping-particle&quot;:&quot;&quot;},{&quot;family&quot;:&quot;McElrath&quot;,&quot;given&quot;:&quot;Erin E&quot;,&quot;parse-names&quot;:false,&quot;dropping-particle&quot;:&quot;&quot;,&quot;non-dropping-particle&quot;:&quot;&quot;},{&quot;family&quot;:&quot;Claggett&quot;,&quot;given&quot;:&quot;Brian L&quot;,&quot;parse-names&quot;:false,&quot;dropping-particle&quot;:&quot;&quot;,&quot;non-dropping-particle&quot;:&quot;&quot;},{&quot;family&quot;:&quot;Bhatt&quot;,&quot;given&quot;:&quot;Deepak L&quot;,&quot;parse-names&quot;:false,&quot;dropping-particle&quot;:&quot;&quot;,&quot;non-dropping-particle&quot;:&quot;&quot;},{&quot;family&quot;:&quot;Adler&quot;,&quot;given&quot;:&quot;Dale S&quot;,&quot;parse-names&quot;:false,&quot;dropping-particle&quot;:&quot;&quot;,&quot;non-dropping-particle&quot;:&quot;&quot;},{&quot;family&quot;:&quot;Solomon&quot;,&quot;given&quot;:&quot;Scott D&quot;,&quot;parse-names&quot;:false,&quot;dropping-particle&quot;:&quot;&quot;,&quot;non-dropping-particle&quot;:&quot;&quot;},{&quot;family&quot;:&quot;Vaduganathan&quot;,&quot;given&quot;:&quot;Muthiah&quot;,&quot;parse-names&quot;:false,&quot;dropping-particle&quot;:&quot;&quot;,&quot;non-dropping-particle&quot;:&quot;&quot;}],&quot;container-title&quot;:&quot;Journal of general internal medicine&quot;,&quot;container-title-short&quot;:&quot;J Gen Intern Med&quot;,&quot;ISSN&quot;:&quot;0884-8734&quot;,&quot;issued&quot;:{&quot;date-parts&quot;:[[2021]]},&quot;page&quot;:&quot;2532-2535&quot;,&quot;publisher&quot;:&quot;Springer&quot;,&quot;issue&quot;:&quot;8&quot;,&quot;volume&quot;:&quot;36&quot;},&quot;isTemporary&quot;:false},{&quot;id&quot;:&quot;da5fc437-c09f-3380-9889-6dfa4980b123&quot;,&quot;itemData&quot;:{&quot;type&quot;:&quot;article-journal&quot;,&quot;id&quot;:&quot;da5fc437-c09f-3380-9889-6dfa4980b123&quot;,&quot;title&quot;:&quot;Positive predictive value of COVID-19 ICD-10 diagnosis codes across calendar time and clinical setting&quot;,&quot;author&quot;:[{&quot;family&quot;:&quot;Lynch&quot;,&quot;given&quot;:&quot;Kristine E&quot;,&quot;parse-names&quot;:false,&quot;dropping-particle&quot;:&quot;&quot;,&quot;non-dropping-particle&quot;:&quot;&quot;},{&quot;family&quot;:&quot;Viernes&quot;,&quot;given&quot;:&quot;Benjamin&quot;,&quot;parse-names&quot;:false,&quot;dropping-particle&quot;:&quot;&quot;,&quot;non-dropping-particle&quot;:&quot;&quot;},{&quot;family&quot;:&quot;Gatsby&quot;,&quot;given&quot;:&quot;Elise&quot;,&quot;parse-names&quot;:false,&quot;dropping-particle&quot;:&quot;&quot;,&quot;non-dropping-particle&quot;:&quot;&quot;},{&quot;family&quot;:&quot;DuVall&quot;,&quot;given&quot;:&quot;Scott L&quot;,&quot;parse-names&quot;:false,&quot;dropping-particle&quot;:&quot;&quot;,&quot;non-dropping-particle&quot;:&quot;&quot;},{&quot;family&quot;:&quot;Jones&quot;,&quot;given&quot;:&quot;Barbara E&quot;,&quot;parse-names&quot;:false,&quot;dropping-particle&quot;:&quot;&quot;,&quot;non-dropping-particle&quot;:&quot;&quot;},{&quot;family&quot;:&quot;Box&quot;,&quot;given&quot;:&quot;Tamára L&quot;,&quot;parse-names&quot;:false,&quot;dropping-particle&quot;:&quot;&quot;,&quot;non-dropping-particle&quot;:&quot;&quot;},{&quot;family&quot;:&quot;Kreisler&quot;,&quot;given&quot;:&quot;Craig&quot;,&quot;parse-names&quot;:false,&quot;dropping-particle&quot;:&quot;&quot;,&quot;non-dropping-particle&quot;:&quot;&quot;},{&quot;family&quot;:&quot;Jones&quot;,&quot;given&quot;:&quot;Makoto&quot;,&quot;parse-names&quot;:false,&quot;dropping-particle&quot;:&quot;&quot;,&quot;non-dropping-particle&quot;:&quot;&quot;}],&quot;container-title&quot;:&quot;Clinical Epidemiology&quot;,&quot;container-title-short&quot;:&quot;Clin Epidemiol&quot;,&quot;ISSN&quot;:&quot;1179-1349&quot;,&quot;issued&quot;:{&quot;date-parts&quot;:[[2021]]},&quot;page&quot;:&quot;1011-1018&quot;,&quot;publisher&quot;:&quot;Taylor &amp; Francis&quot;},&quot;isTemporary&quot;:false},{&quot;id&quot;:&quot;ae7562e2-2116-3c6f-8193-587bff5e9d8f&quot;,&quot;itemData&quot;:{&quot;type&quot;:&quot;article-journal&quot;,&quot;id&quot;:&quot;ae7562e2-2116-3c6f-8193-587bff5e9d8f&quot;,&quot;title&quot;:&quot;Use of the postacute sequelae of COVID-19 diagnosis code in routine clinical practice in the US&quot;,&quot;author&quot;:[{&quot;family&quot;:&quot;McGrath&quot;,&quot;given&quot;:&quot;Leah J&quot;,&quot;parse-names&quot;:false,&quot;dropping-particle&quot;:&quot;&quot;,&quot;non-dropping-particle&quot;:&quot;&quot;},{&quot;family&quot;:&quot;Scott&quot;,&quot;given&quot;:&quot;Amie M&quot;,&quot;parse-names&quot;:false,&quot;dropping-particle&quot;:&quot;&quot;,&quot;non-dropping-particle&quot;:&quot;&quot;},{&quot;family&quot;:&quot;Surinach&quot;,&quot;given&quot;:&quot;Andy&quot;,&quot;parse-names&quot;:false,&quot;dropping-particle&quot;:&quot;&quot;,&quot;non-dropping-particle&quot;:&quot;&quot;},{&quot;family&quot;:&quot;Chambers&quot;,&quot;given&quot;:&quot;Richard&quot;,&quot;parse-names&quot;:false,&quot;dropping-particle&quot;:&quot;&quot;,&quot;non-dropping-particle&quot;:&quot;&quot;},{&quot;family&quot;:&quot;Benigno&quot;,&quot;given&quot;:&quot;Michael&quot;,&quot;parse-names&quot;:false,&quot;dropping-particle&quot;:&quot;&quot;,&quot;non-dropping-particle&quot;:&quot;&quot;},{&quot;family&quot;:&quot;Malhotra&quot;,&quot;given&quot;:&quot;Deepa&quot;,&quot;parse-names&quot;:false,&quot;dropping-particle&quot;:&quot;&quot;,&quot;non-dropping-particle&quot;:&quot;&quot;}],&quot;container-title&quot;:&quot;JAMA network open&quot;,&quot;container-title-short&quot;:&quot;JAMA Netw Open&quot;,&quot;issued&quot;:{&quot;date-parts&quot;:[[2022]]},&quot;page&quot;:&quot;e2235089-e2235089&quot;,&quot;publisher&quot;:&quot;American Medical Association&quot;,&quot;issue&quot;:&quot;10&quot;,&quot;volume&quot;:&quot;5&quot;},&quot;isTemporary&quot;:false},{&quot;id&quot;:&quot;d2a8d013-6768-3a12-bd28-80ba903ad627&quot;,&quot;itemData&quot;:{&quot;type&quot;:&quot;article-journal&quot;,&quot;id&quot;:&quot;d2a8d013-6768-3a12-bd28-80ba903ad627&quot;,&quot;title&quot;:&quot;Coding long COVID: characterizing a new disease through an ICD-10 lens&quot;,&quot;author&quot;:[{&quot;family&quot;:&quot;Pfaff&quot;,&quot;given&quot;:&quot;Emily R&quot;,&quot;parse-names&quot;:false,&quot;dropping-particle&quot;:&quot;&quot;,&quot;non-dropping-particle&quot;:&quot;&quot;},{&quot;family&quot;:&quot;Madlock-Brown&quot;,&quot;given&quot;:&quot;Charisse&quot;,&quot;parse-names&quot;:false,&quot;dropping-particle&quot;:&quot;&quot;,&quot;non-dropping-particle&quot;:&quot;&quot;},{&quot;family&quot;:&quot;Baratta&quot;,&quot;given&quot;:&quot;John M&quot;,&quot;parse-names&quot;:false,&quot;dropping-particle&quot;:&quot;&quot;,&quot;non-dropping-particle&quot;:&quot;&quot;},{&quot;family&quot;:&quot;Bhatia&quot;,&quot;given&quot;:&quot;Abhishek&quot;,&quot;parse-names&quot;:false,&quot;dropping-particle&quot;:&quot;&quot;,&quot;non-dropping-particle&quot;:&quot;&quot;},{&quot;family&quot;:&quot;Davis&quot;,&quot;given&quot;:&quot;Hannah&quot;,&quot;parse-names&quot;:false,&quot;dropping-particle&quot;:&quot;&quot;,&quot;non-dropping-particle&quot;:&quot;&quot;},{&quot;family&quot;:&quot;Girvin&quot;,&quot;given&quot;:&quot;Andrew&quot;,&quot;parse-names&quot;:false,&quot;dropping-particle&quot;:&quot;&quot;,&quot;non-dropping-particle&quot;:&quot;&quot;},{&quot;family&quot;:&quot;Hill&quot;,&quot;given&quot;:&quot;Elaine&quot;,&quot;parse-names&quot;:false,&quot;dropping-particle&quot;:&quot;&quot;,&quot;non-dropping-particle&quot;:&quot;&quot;},{&quot;family&quot;:&quot;Kelly&quot;,&quot;given&quot;:&quot;Elizabeth&quot;,&quot;parse-names&quot;:false,&quot;dropping-particle&quot;:&quot;&quot;,&quot;non-dropping-particle&quot;:&quot;&quot;},{&quot;family&quot;:&quot;Kostka&quot;,&quot;given&quot;:&quot;Kristin&quot;,&quot;parse-names&quot;:false,&quot;dropping-particle&quot;:&quot;&quot;,&quot;non-dropping-particle&quot;:&quot;&quot;},{&quot;family&quot;:&quot;Loomba&quot;,&quot;given&quot;:&quot;Johanna&quot;,&quot;parse-names&quot;:false,&quot;dropping-particle&quot;:&quot;&quot;,&quot;non-dropping-particle&quot;:&quot;&quot;}],&quot;container-title&quot;:&quot;BMC medicine&quot;,&quot;container-title-short&quot;:&quot;BMC Med&quot;,&quot;ISSN&quot;:&quot;1741-7015&quot;,&quot;issued&quot;:{&quot;date-parts&quot;:[[2023]]},&quot;page&quot;:&quot;58&quot;,&quot;publisher&quot;:&quot;Springer&quot;,&quot;issue&quot;:&quot;1&quot;,&quot;volume&quot;:&quot;21&quot;},&quot;isTemporary&quot;:false},{&quot;id&quot;:&quot;a122f7c5-db43-38b7-86e3-295282d442f7&quot;,&quot;itemData&quot;:{&quot;type&quot;:&quot;article-journal&quot;,&quot;id&quot;:&quot;a122f7c5-db43-38b7-86e3-295282d442f7&quot;,&quot;title&quot;:&quot;Effect of covid-19 vaccination on long covid: systematic review&quot;,&quot;author&quot;:[{&quot;family&quot;:&quot;Byambasuren&quot;,&quot;given&quot;:&quot;Oyungerel&quot;,&quot;parse-names&quot;:false,&quot;dropping-particle&quot;:&quot;&quot;,&quot;non-dropping-particle&quot;:&quot;&quot;},{&quot;family&quot;:&quot;Stehlik&quot;,&quot;given&quot;:&quot;Paulina&quot;,&quot;parse-names&quot;:false,&quot;dropping-particle&quot;:&quot;&quot;,&quot;non-dropping-particle&quot;:&quot;&quot;},{&quot;family&quot;:&quot;Clark&quot;,&quot;given&quot;:&quot;Justin&quot;,&quot;parse-names&quot;:false,&quot;dropping-particle&quot;:&quot;&quot;,&quot;non-dropping-particle&quot;:&quot;&quot;},{&quot;family&quot;:&quot;Alcorn&quot;,&quot;given&quot;:&quot;Kylie&quot;,&quot;parse-names&quot;:false,&quot;dropping-particle&quot;:&quot;&quot;,&quot;non-dropping-particle&quot;:&quot;&quot;},{&quot;family&quot;:&quot;Glasziou&quot;,&quot;given&quot;:&quot;Paul&quot;,&quot;parse-names&quot;:false,&quot;dropping-particle&quot;:&quot;&quot;,&quot;non-dropping-particle&quot;:&quot;&quot;}],&quot;container-title&quot;:&quot;BMJ medicine&quot;,&quot;issued&quot;:{&quot;date-parts&quot;:[[2023]]},&quot;publisher&quot;:&quot;BMJ Publishing Group&quot;,&quot;issue&quot;:&quot;1&quot;,&quot;volume&quot;:&quot;2&quot;},&quot;isTemporary&quot;:false},{&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isTemporary&quot;:false},{&quot;id&quot;:&quot;71ff5e21-45c3-33fa-9df4-3cea2cb4c9b7&quot;,&quot;itemData&quot;:{&quot;type&quot;:&quot;webpage&quot;,&quot;id&quot;:&quot;71ff5e21-45c3-33fa-9df4-3cea2cb4c9b7&quot;,&quot;title&quot;:&quot;New COVID-19-related ICD-10-CM codes take effect&quot;,&quot;author&quot;:[{&quot;family&quot;:&quot;AAP Division of Health Care Finance&quot;,&quot;given&quot;:&quot;&quot;,&quot;parse-names&quot;:false,&quot;dropping-particle&quot;:&quot;&quot;,&quot;non-dropping-particle&quot;:&quot;&quot;}],&quot;container-title&quot;:&quot;https://publications.aap.org/aapnews/news/12215/New-COVID-19-related-ICD-10-CM-codes-take-effect?autologincheck=redirected&quot;,&quot;issued&quot;:{&quot;date-parts&quot;:[[2021,1,13]]}},&quot;isTemporary&quot;:false}],&quot;citationTag&quot;:&quot;MENDELEY_CITATION_v3_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&quot;},{&quot;citationID&quot;:&quot;MENDELEY_CITATION_0d2daa1f-e9f3-423d-b1b8-b6f2a30bbd7c&quot;,&quot;properties&quot;:{&quot;noteIndex&quot;:0},&quot;isEdited&quot;:false,&quot;manualOverride&quot;:{&quot;isManuallyOverridden&quot;:false,&quot;citeprocText&quot;:&quot;[15], [16]&quot;,&quot;manualOverrideText&quot;:&quot;&quot;},&quot;citationItems&quot;:[{&quot;id&quot;:&quot;ae7562e2-2116-3c6f-8193-587bff5e9d8f&quot;,&quot;itemData&quot;:{&quot;type&quot;:&quot;article-journal&quot;,&quot;id&quot;:&quot;ae7562e2-2116-3c6f-8193-587bff5e9d8f&quot;,&quot;title&quot;:&quot;Use of the postacute sequelae of COVID-19 diagnosis code in routine clinical practice in the US&quot;,&quot;author&quot;:[{&quot;family&quot;:&quot;McGrath&quot;,&quot;given&quot;:&quot;Leah J&quot;,&quot;parse-names&quot;:false,&quot;dropping-particle&quot;:&quot;&quot;,&quot;non-dropping-particle&quot;:&quot;&quot;},{&quot;family&quot;:&quot;Scott&quot;,&quot;given&quot;:&quot;Amie M&quot;,&quot;parse-names&quot;:false,&quot;dropping-particle&quot;:&quot;&quot;,&quot;non-dropping-particle&quot;:&quot;&quot;},{&quot;family&quot;:&quot;Surinach&quot;,&quot;given&quot;:&quot;Andy&quot;,&quot;parse-names&quot;:false,&quot;dropping-particle&quot;:&quot;&quot;,&quot;non-dropping-particle&quot;:&quot;&quot;},{&quot;family&quot;:&quot;Chambers&quot;,&quot;given&quot;:&quot;Richard&quot;,&quot;parse-names&quot;:false,&quot;dropping-particle&quot;:&quot;&quot;,&quot;non-dropping-particle&quot;:&quot;&quot;},{&quot;family&quot;:&quot;Benigno&quot;,&quot;given&quot;:&quot;Michael&quot;,&quot;parse-names&quot;:false,&quot;dropping-particle&quot;:&quot;&quot;,&quot;non-dropping-particle&quot;:&quot;&quot;},{&quot;family&quot;:&quot;Malhotra&quot;,&quot;given&quot;:&quot;Deepa&quot;,&quot;parse-names&quot;:false,&quot;dropping-particle&quot;:&quot;&quot;,&quot;non-dropping-particle&quot;:&quot;&quot;}],&quot;container-title&quot;:&quot;JAMA network open&quot;,&quot;container-title-short&quot;:&quot;JAMA Netw Open&quot;,&quot;issued&quot;:{&quot;date-parts&quot;:[[2022]]},&quot;page&quot;:&quot;e2235089-e2235089&quot;,&quot;publisher&quot;:&quot;American Medical Association&quot;,&quot;issue&quot;:&quot;10&quot;,&quot;volume&quot;:&quot;5&quot;},&quot;isTemporary&quot;:false},{&quot;id&quot;:&quot;d2a8d013-6768-3a12-bd28-80ba903ad627&quot;,&quot;itemData&quot;:{&quot;type&quot;:&quot;article-journal&quot;,&quot;id&quot;:&quot;d2a8d013-6768-3a12-bd28-80ba903ad627&quot;,&quot;title&quot;:&quot;Coding long COVID: characterizing a new disease through an ICD-10 lens&quot;,&quot;author&quot;:[{&quot;family&quot;:&quot;Pfaff&quot;,&quot;given&quot;:&quot;Emily R&quot;,&quot;parse-names&quot;:false,&quot;dropping-particle&quot;:&quot;&quot;,&quot;non-dropping-particle&quot;:&quot;&quot;},{&quot;family&quot;:&quot;Madlock-Brown&quot;,&quot;given&quot;:&quot;Charisse&quot;,&quot;parse-names&quot;:false,&quot;dropping-particle&quot;:&quot;&quot;,&quot;non-dropping-particle&quot;:&quot;&quot;},{&quot;family&quot;:&quot;Baratta&quot;,&quot;given&quot;:&quot;John M&quot;,&quot;parse-names&quot;:false,&quot;dropping-particle&quot;:&quot;&quot;,&quot;non-dropping-particle&quot;:&quot;&quot;},{&quot;family&quot;:&quot;Bhatia&quot;,&quot;given&quot;:&quot;Abhishek&quot;,&quot;parse-names&quot;:false,&quot;dropping-particle&quot;:&quot;&quot;,&quot;non-dropping-particle&quot;:&quot;&quot;},{&quot;family&quot;:&quot;Davis&quot;,&quot;given&quot;:&quot;Hannah&quot;,&quot;parse-names&quot;:false,&quot;dropping-particle&quot;:&quot;&quot;,&quot;non-dropping-particle&quot;:&quot;&quot;},{&quot;family&quot;:&quot;Girvin&quot;,&quot;given&quot;:&quot;Andrew&quot;,&quot;parse-names&quot;:false,&quot;dropping-particle&quot;:&quot;&quot;,&quot;non-dropping-particle&quot;:&quot;&quot;},{&quot;family&quot;:&quot;Hill&quot;,&quot;given&quot;:&quot;Elaine&quot;,&quot;parse-names&quot;:false,&quot;dropping-particle&quot;:&quot;&quot;,&quot;non-dropping-particle&quot;:&quot;&quot;},{&quot;family&quot;:&quot;Kelly&quot;,&quot;given&quot;:&quot;Elizabeth&quot;,&quot;parse-names&quot;:false,&quot;dropping-particle&quot;:&quot;&quot;,&quot;non-dropping-particle&quot;:&quot;&quot;},{&quot;family&quot;:&quot;Kostka&quot;,&quot;given&quot;:&quot;Kristin&quot;,&quot;parse-names&quot;:false,&quot;dropping-particle&quot;:&quot;&quot;,&quot;non-dropping-particle&quot;:&quot;&quot;},{&quot;family&quot;:&quot;Loomba&quot;,&quot;given&quot;:&quot;Johanna&quot;,&quot;parse-names&quot;:false,&quot;dropping-particle&quot;:&quot;&quot;,&quot;non-dropping-particle&quot;:&quot;&quot;}],&quot;container-title&quot;:&quot;BMC medicine&quot;,&quot;container-title-short&quot;:&quot;BMC Med&quot;,&quot;ISSN&quot;:&quot;1741-7015&quot;,&quot;issued&quot;:{&quot;date-parts&quot;:[[2023]]},&quot;page&quot;:&quot;58&quot;,&quot;publisher&quot;:&quot;Springer&quot;,&quot;issue&quot;:&quot;1&quot;,&quot;volume&quot;:&quot;21&quot;},&quot;isTemporary&quot;:false}],&quot;citationTag&quot;:&quot;MENDELEY_CITATION_v3_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&quot;},{&quot;citationID&quot;:&quot;MENDELEY_CITATION_70786062-b6cb-45d4-bdff-59f1470260ae&quot;,&quot;properties&quot;:{&quot;noteIndex&quot;:0},&quot;isEdited&quot;:false,&quot;manualOverride&quot;:{&quot;isManuallyOverridden&quot;:false,&quot;citeprocText&quot;:&quot;[18], [19]&quot;,&quot;manualOverrideText&quot;:&quot;&quot;},&quot;citationItems&quot;:[{&quot;id&quot;:&quot;a122f7c5-db43-38b7-86e3-295282d442f7&quot;,&quot;itemData&quot;:{&quot;type&quot;:&quot;article-journal&quot;,&quot;id&quot;:&quot;a122f7c5-db43-38b7-86e3-295282d442f7&quot;,&quot;title&quot;:&quot;Effect of covid-19 vaccination on long covid: systematic review&quot;,&quot;author&quot;:[{&quot;family&quot;:&quot;Byambasuren&quot;,&quot;given&quot;:&quot;Oyungerel&quot;,&quot;parse-names&quot;:false,&quot;dropping-particle&quot;:&quot;&quot;,&quot;non-dropping-particle&quot;:&quot;&quot;},{&quot;family&quot;:&quot;Stehlik&quot;,&quot;given&quot;:&quot;Paulina&quot;,&quot;parse-names&quot;:false,&quot;dropping-particle&quot;:&quot;&quot;,&quot;non-dropping-particle&quot;:&quot;&quot;},{&quot;family&quot;:&quot;Clark&quot;,&quot;given&quot;:&quot;Justin&quot;,&quot;parse-names&quot;:false,&quot;dropping-particle&quot;:&quot;&quot;,&quot;non-dropping-particle&quot;:&quot;&quot;},{&quot;family&quot;:&quot;Alcorn&quot;,&quot;given&quot;:&quot;Kylie&quot;,&quot;parse-names&quot;:false,&quot;dropping-particle&quot;:&quot;&quot;,&quot;non-dropping-particle&quot;:&quot;&quot;},{&quot;family&quot;:&quot;Glasziou&quot;,&quot;given&quot;:&quot;Paul&quot;,&quot;parse-names&quot;:false,&quot;dropping-particle&quot;:&quot;&quot;,&quot;non-dropping-particle&quot;:&quot;&quot;}],&quot;container-title&quot;:&quot;BMJ medicine&quot;,&quot;issued&quot;:{&quot;date-parts&quot;:[[2023]]},&quot;publisher&quot;:&quot;BMJ Publishing Group&quot;,&quot;issue&quot;:&quot;1&quot;,&quot;volume&quot;:&quot;2&quot;,&quot;container-title-short&quot;:&quot;&quot;},&quot;isTemporary&quot;:false},{&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isTemporary&quot;:false}],&quot;citationTag&quot;:&quot;MENDELEY_CITATION_v3_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&quot;},{&quot;citationID&quot;:&quot;MENDELEY_CITATION_cf93c7d8-ebb6-4713-b550-e2e1a227c139&quot;,&quot;properties&quot;:{&quot;noteIndex&quot;:0},&quot;isEdited&quot;:false,&quot;manualOverride&quot;:{&quot;isManuallyOverridden&quot;:false,&quot;citeprocText&quot;:&quot;[19]&quot;,&quot;manualOverrideText&quot;:&quot;&quot;},&quot;citationTag&quot;:&quot;MENDELEY_CITATION_v3_eyJjaXRhdGlvbklEIjoiTUVOREVMRVlfQ0lUQVRJT05fY2Y5M2M3ZDgtZWJiNi00NzEzLWI1NTAtZTJlMWEyMjdjMTM5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719cf824-f6de-4073-abf9-14ce4dff47e4&quot;,&quot;properties&quot;:{&quot;noteIndex&quot;:0},&quot;isEdited&quot;:false,&quot;manualOverride&quot;:{&quot;isManuallyOverridden&quot;:false,&quot;citeprocText&quot;:&quot;[19]&quot;,&quot;manualOverrideText&quot;:&quot;&quot;},&quot;citationTag&quot;:&quot;MENDELEY_CITATION_v3_eyJjaXRhdGlvbklEIjoiTUVOREVMRVlfQ0lUQVRJT05fNzE5Y2Y4MjQtZjZkZS00MDczLWFiZjktMTRjZTRkZmY0N2U0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36ae72c6-97a0-4918-9b24-38af7aae7b4d&quot;,&quot;properties&quot;:{&quot;noteIndex&quot;:0},&quot;isEdited&quot;:false,&quot;manualOverride&quot;:{&quot;isManuallyOverridden&quot;:false,&quot;citeprocText&quot;:&quot;[19]&quot;,&quot;manualOverrideText&quot;:&quot;&quot;},&quot;citationTag&quot;:&quot;MENDELEY_CITATION_v3_eyJjaXRhdGlvbklEIjoiTUVOREVMRVlfQ0lUQVRJT05fMzZhZTcyYzYtOTdhMC00OTE4LTliMjQtMzhhZjdhYWU3YjRk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quot;citationID&quot;:&quot;MENDELEY_CITATION_4462faf8-91a8-4282-806c-fa5270d4a229&quot;,&quot;properties&quot;:{&quot;noteIndex&quot;:0},&quot;isEdited&quot;:false,&quot;manualOverride&quot;:{&quot;isManuallyOverridden&quot;:false,&quot;citeprocText&quot;:&quot;[19]&quot;,&quot;manualOverrideText&quot;:&quot;&quot;},&quot;citationTag&quot;:&quot;MENDELEY_CITATION_v3_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&quot;,&quot;citationItems&quot;:[{&quot;id&quot;:&quot;1fd570f6-f8f0-3159-b24d-643b924db131&quot;,&quot;itemData&quot;:{&quot;type&quot;:&quot;webpage&quot;,&quot;id&quot;:&quot;1fd570f6-f8f0-3159-b24d-643b924db131&quot;,&quot;title&quot;:&quot;ICD-10-CM Official Coding Guidelines Related to COVID-19 &quot;,&quot;author&quot;:[{&quot;family&quot;:&quot;Commonwealth of Pennsylvania&quot;,&quot;given&quot;:&quot;Department of Human Services&quot;,&quot;parse-names&quot;:false,&quot;dropping-particle&quot;:&quot;&quot;,&quot;non-dropping-particle&quot;:&quot;&quot;}],&quot;container-title&quot;:&quot;https://www.pa.gov/content/dam/copapwp-pagov/en/dhs/documents/providers/providers/documents/coronavirus-2020/COVID-19%20ICD-10%20Guidance%20Quick%20.pdf&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D72CE-BEEE-4C28-82E7-B934C7149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4850</TotalTime>
  <Pages>13</Pages>
  <Words>2570</Words>
  <Characters>14649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Loyola University Chicago</Company>
  <LinksUpToDate>false</LinksUpToDate>
  <CharactersWithSpaces>17185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Kasaie Sharifi, Seyed Alireza</dc:creator>
  <cp:keywords/>
  <dc:description/>
  <cp:lastModifiedBy>Kasaie Sharifi, Seyed Alireza</cp:lastModifiedBy>
  <cp:revision>169</cp:revision>
  <dcterms:created xsi:type="dcterms:W3CDTF">2024-06-14T17:36:00Z</dcterms:created>
  <dcterms:modified xsi:type="dcterms:W3CDTF">2024-06-27T21:27:00Z</dcterms:modified>
</cp:coreProperties>
</file>